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8D6" w:rsidRDefault="003E58D6" w:rsidP="003E58D6">
      <w:pPr>
        <w:spacing w:line="276" w:lineRule="auto"/>
        <w:rPr>
          <w:b/>
          <w:bCs/>
        </w:rPr>
      </w:pPr>
      <w:bookmarkStart w:id="0" w:name="_GoBack"/>
      <w:bookmarkEnd w:id="0"/>
      <w:r>
        <w:rPr>
          <w:b/>
          <w:bCs/>
          <w:sz w:val="32"/>
          <w:szCs w:val="32"/>
        </w:rPr>
        <w:t>KALA AFGHANA BRIGADE</w:t>
      </w:r>
      <w:r w:rsidRPr="00BA66D2">
        <w:rPr>
          <w:b/>
          <w:bCs/>
          <w:sz w:val="32"/>
          <w:szCs w:val="32"/>
        </w:rPr>
        <w:t xml:space="preserve"> </w:t>
      </w:r>
      <w:r>
        <w:rPr>
          <w:b/>
          <w:bCs/>
          <w:sz w:val="32"/>
          <w:szCs w:val="32"/>
        </w:rPr>
        <w:t>PART 4B</w:t>
      </w:r>
      <w:r w:rsidRPr="00C505BE">
        <w:rPr>
          <w:b/>
          <w:bCs/>
          <w:sz w:val="32"/>
          <w:szCs w:val="32"/>
        </w:rPr>
        <w:t xml:space="preserve"> … </w:t>
      </w:r>
      <w:r>
        <w:rPr>
          <w:b/>
          <w:bCs/>
          <w:sz w:val="32"/>
          <w:szCs w:val="32"/>
        </w:rPr>
        <w:t>SRM CHANGE</w:t>
      </w:r>
      <w:r w:rsidRPr="00C505BE">
        <w:rPr>
          <w:b/>
          <w:bCs/>
          <w:sz w:val="32"/>
          <w:szCs w:val="32"/>
        </w:rPr>
        <w:t xml:space="preserve"> …</w:t>
      </w:r>
      <w:r>
        <w:rPr>
          <w:b/>
          <w:bCs/>
          <w:sz w:val="32"/>
          <w:szCs w:val="32"/>
        </w:rPr>
        <w:t xml:space="preserve"> MALAYSIAN</w:t>
      </w:r>
      <w:r w:rsidRPr="00C505BE">
        <w:rPr>
          <w:b/>
          <w:bCs/>
          <w:sz w:val="32"/>
          <w:szCs w:val="32"/>
        </w:rPr>
        <w:t xml:space="preserve"> VIEW</w:t>
      </w:r>
      <w:r>
        <w:rPr>
          <w:b/>
          <w:bCs/>
          <w:sz w:val="32"/>
          <w:szCs w:val="32"/>
        </w:rPr>
        <w:t xml:space="preserve"> – FAITH vs REASON </w:t>
      </w:r>
      <w:r w:rsidR="004B6EBF">
        <w:rPr>
          <w:b/>
          <w:bCs/>
          <w:sz w:val="32"/>
          <w:szCs w:val="32"/>
        </w:rPr>
        <w:t>VIA</w:t>
      </w:r>
      <w:r>
        <w:rPr>
          <w:b/>
          <w:bCs/>
          <w:sz w:val="32"/>
          <w:szCs w:val="32"/>
        </w:rPr>
        <w:t xml:space="preserve"> EXAMPLE</w:t>
      </w:r>
      <w:r w:rsidR="004B6EBF">
        <w:rPr>
          <w:b/>
          <w:bCs/>
          <w:sz w:val="32"/>
          <w:szCs w:val="32"/>
        </w:rPr>
        <w:t>S</w:t>
      </w:r>
    </w:p>
    <w:p w:rsidR="003E58D6" w:rsidRDefault="003E58D6" w:rsidP="00C55F33">
      <w:pPr>
        <w:spacing w:line="276" w:lineRule="auto"/>
        <w:rPr>
          <w:b/>
          <w:bCs/>
        </w:rPr>
      </w:pPr>
    </w:p>
    <w:p w:rsidR="003E58D6" w:rsidRPr="00536E1B" w:rsidRDefault="003E58D6" w:rsidP="003E58D6">
      <w:pPr>
        <w:spacing w:line="276" w:lineRule="auto"/>
        <w:rPr>
          <w:sz w:val="28"/>
        </w:rPr>
      </w:pPr>
      <w:proofErr w:type="gramStart"/>
      <w:r w:rsidRPr="00536E1B">
        <w:rPr>
          <w:sz w:val="28"/>
        </w:rPr>
        <w:t>by</w:t>
      </w:r>
      <w:proofErr w:type="gramEnd"/>
      <w:r w:rsidRPr="00536E1B">
        <w:rPr>
          <w:sz w:val="28"/>
        </w:rPr>
        <w:t xml:space="preserve"> Harnaak Singh</w:t>
      </w:r>
    </w:p>
    <w:p w:rsidR="003E58D6" w:rsidRDefault="003E58D6" w:rsidP="003E58D6">
      <w:pPr>
        <w:spacing w:line="276" w:lineRule="auto"/>
        <w:rPr>
          <w:i/>
          <w:color w:val="006600" w:themeColor="accent3"/>
        </w:rPr>
      </w:pPr>
    </w:p>
    <w:p w:rsidR="003E58D6" w:rsidRDefault="003E58D6" w:rsidP="003E58D6">
      <w:pPr>
        <w:spacing w:line="276" w:lineRule="auto"/>
        <w:rPr>
          <w:i/>
          <w:color w:val="006600" w:themeColor="accent3"/>
        </w:rPr>
      </w:pPr>
      <w:r>
        <w:rPr>
          <w:i/>
          <w:color w:val="006600" w:themeColor="accent3"/>
        </w:rPr>
        <w:t xml:space="preserve">In Part 4A, in which we moved focus to Malaysia, we discussed </w:t>
      </w:r>
      <w:r w:rsidR="003C1457">
        <w:rPr>
          <w:i/>
          <w:color w:val="006600" w:themeColor="accent3"/>
        </w:rPr>
        <w:t>three</w:t>
      </w:r>
      <w:r>
        <w:rPr>
          <w:i/>
          <w:color w:val="006600" w:themeColor="accent3"/>
        </w:rPr>
        <w:t xml:space="preserve"> major matters i.e.</w:t>
      </w:r>
    </w:p>
    <w:p w:rsidR="003E58D6" w:rsidRDefault="003E58D6" w:rsidP="003E58D6">
      <w:pPr>
        <w:pStyle w:val="ListParagraph"/>
        <w:numPr>
          <w:ilvl w:val="0"/>
          <w:numId w:val="24"/>
        </w:numPr>
        <w:spacing w:line="276" w:lineRule="auto"/>
        <w:rPr>
          <w:i/>
          <w:color w:val="006600" w:themeColor="accent3"/>
        </w:rPr>
      </w:pPr>
      <w:r>
        <w:rPr>
          <w:i/>
          <w:color w:val="006600" w:themeColor="accent3"/>
        </w:rPr>
        <w:t>The relationship between FAITH and REASON, LOGIC and CRITICAL THINKING (</w:t>
      </w:r>
      <w:proofErr w:type="spellStart"/>
      <w:r>
        <w:rPr>
          <w:i/>
          <w:color w:val="006600" w:themeColor="accent3"/>
        </w:rPr>
        <w:t>RLC</w:t>
      </w:r>
      <w:proofErr w:type="spellEnd"/>
      <w:r>
        <w:rPr>
          <w:i/>
          <w:color w:val="006600" w:themeColor="accent3"/>
        </w:rPr>
        <w:t>)</w:t>
      </w:r>
      <w:r w:rsidR="006C6DA7">
        <w:rPr>
          <w:i/>
          <w:color w:val="006600" w:themeColor="accent3"/>
        </w:rPr>
        <w:t>,</w:t>
      </w:r>
    </w:p>
    <w:p w:rsidR="006C6DA7" w:rsidRDefault="006C6DA7" w:rsidP="003E58D6">
      <w:pPr>
        <w:pStyle w:val="ListParagraph"/>
        <w:numPr>
          <w:ilvl w:val="0"/>
          <w:numId w:val="24"/>
        </w:numPr>
        <w:spacing w:line="276" w:lineRule="auto"/>
        <w:rPr>
          <w:i/>
          <w:color w:val="006600" w:themeColor="accent3"/>
        </w:rPr>
      </w:pPr>
      <w:r>
        <w:rPr>
          <w:i/>
          <w:color w:val="006600" w:themeColor="accent3"/>
        </w:rPr>
        <w:t xml:space="preserve">Showed how Karminder and the Kala Afghana Brigade uses </w:t>
      </w:r>
      <w:proofErr w:type="spellStart"/>
      <w:r>
        <w:rPr>
          <w:i/>
          <w:color w:val="006600" w:themeColor="accent3"/>
        </w:rPr>
        <w:t>RLC</w:t>
      </w:r>
      <w:proofErr w:type="spellEnd"/>
      <w:r>
        <w:rPr>
          <w:i/>
          <w:color w:val="006600" w:themeColor="accent3"/>
        </w:rPr>
        <w:t xml:space="preserve"> to break down long standing tenets and create new knowledge to replace </w:t>
      </w:r>
      <w:r w:rsidR="0076083C">
        <w:rPr>
          <w:i/>
          <w:color w:val="006600" w:themeColor="accent3"/>
        </w:rPr>
        <w:t>this</w:t>
      </w:r>
      <w:r>
        <w:rPr>
          <w:i/>
          <w:color w:val="006600" w:themeColor="accent3"/>
        </w:rPr>
        <w:t>,</w:t>
      </w:r>
    </w:p>
    <w:p w:rsidR="003E58D6" w:rsidRPr="003E58D6" w:rsidRDefault="003E58D6" w:rsidP="003E58D6">
      <w:pPr>
        <w:pStyle w:val="ListParagraph"/>
        <w:numPr>
          <w:ilvl w:val="0"/>
          <w:numId w:val="24"/>
        </w:numPr>
        <w:spacing w:line="276" w:lineRule="auto"/>
        <w:rPr>
          <w:i/>
          <w:color w:val="006600" w:themeColor="accent3"/>
        </w:rPr>
      </w:pPr>
      <w:r>
        <w:rPr>
          <w:i/>
          <w:color w:val="006600" w:themeColor="accent3"/>
        </w:rPr>
        <w:t xml:space="preserve">Exposed the links between </w:t>
      </w:r>
      <w:proofErr w:type="spellStart"/>
      <w:r>
        <w:rPr>
          <w:i/>
          <w:color w:val="006600" w:themeColor="accent3"/>
        </w:rPr>
        <w:t>MGC</w:t>
      </w:r>
      <w:proofErr w:type="spellEnd"/>
      <w:r>
        <w:rPr>
          <w:i/>
          <w:color w:val="006600" w:themeColor="accent3"/>
        </w:rPr>
        <w:t xml:space="preserve"> and KARMINDER with the Kala Afghana Brigade and Ideology.</w:t>
      </w:r>
    </w:p>
    <w:p w:rsidR="007914A3" w:rsidRDefault="003E58D6" w:rsidP="003E58D6">
      <w:pPr>
        <w:spacing w:line="276" w:lineRule="auto"/>
        <w:rPr>
          <w:i/>
          <w:color w:val="006600" w:themeColor="accent3"/>
        </w:rPr>
      </w:pPr>
      <w:r>
        <w:rPr>
          <w:i/>
          <w:color w:val="006600" w:themeColor="accent3"/>
        </w:rPr>
        <w:t xml:space="preserve">The first dot point FAITH vs </w:t>
      </w:r>
      <w:proofErr w:type="spellStart"/>
      <w:r>
        <w:rPr>
          <w:i/>
          <w:color w:val="006600" w:themeColor="accent3"/>
        </w:rPr>
        <w:t>RLC</w:t>
      </w:r>
      <w:proofErr w:type="spellEnd"/>
      <w:r>
        <w:rPr>
          <w:i/>
          <w:color w:val="006600" w:themeColor="accent3"/>
        </w:rPr>
        <w:t xml:space="preserve"> is a very important and critical point for us all</w:t>
      </w:r>
      <w:r w:rsidR="007914A3">
        <w:rPr>
          <w:i/>
          <w:color w:val="006600" w:themeColor="accent3"/>
        </w:rPr>
        <w:t xml:space="preserve"> to understand</w:t>
      </w:r>
      <w:r>
        <w:rPr>
          <w:i/>
          <w:color w:val="006600" w:themeColor="accent3"/>
        </w:rPr>
        <w:t xml:space="preserve">. </w:t>
      </w:r>
    </w:p>
    <w:p w:rsidR="006C6DA7" w:rsidRDefault="007914A3" w:rsidP="003E58D6">
      <w:pPr>
        <w:spacing w:line="276" w:lineRule="auto"/>
        <w:rPr>
          <w:i/>
          <w:color w:val="006600" w:themeColor="accent3"/>
        </w:rPr>
      </w:pPr>
      <w:r>
        <w:rPr>
          <w:i/>
          <w:color w:val="006600" w:themeColor="accent3"/>
        </w:rPr>
        <w:t xml:space="preserve">In </w:t>
      </w:r>
      <w:r w:rsidR="006C6DA7">
        <w:rPr>
          <w:i/>
          <w:color w:val="006600" w:themeColor="accent3"/>
        </w:rPr>
        <w:t xml:space="preserve">Part 4A we discussed this with an example of a person crossing the road and then went on the show how Karminder and the Kala Afghana Brigade use </w:t>
      </w:r>
      <w:proofErr w:type="spellStart"/>
      <w:r w:rsidR="006C6DA7">
        <w:rPr>
          <w:i/>
          <w:color w:val="006600" w:themeColor="accent3"/>
        </w:rPr>
        <w:t>RLC</w:t>
      </w:r>
      <w:proofErr w:type="spellEnd"/>
      <w:r w:rsidR="006C6DA7">
        <w:rPr>
          <w:i/>
          <w:color w:val="006600" w:themeColor="accent3"/>
        </w:rPr>
        <w:t xml:space="preserve"> to </w:t>
      </w:r>
      <w:r w:rsidR="00B3012A">
        <w:rPr>
          <w:i/>
          <w:color w:val="006600" w:themeColor="accent3"/>
        </w:rPr>
        <w:t>propagate the Kala Afghana Ideology with two examples, one on Sikhi tenets and one on our historical records.</w:t>
      </w:r>
    </w:p>
    <w:p w:rsidR="00B3012A" w:rsidRDefault="003E58D6" w:rsidP="003E58D6">
      <w:pPr>
        <w:spacing w:line="276" w:lineRule="auto"/>
        <w:rPr>
          <w:i/>
          <w:color w:val="006600" w:themeColor="accent3"/>
        </w:rPr>
      </w:pPr>
      <w:r>
        <w:rPr>
          <w:i/>
          <w:color w:val="006600" w:themeColor="accent3"/>
        </w:rPr>
        <w:t xml:space="preserve">In this part </w:t>
      </w:r>
      <w:r w:rsidR="006C6DA7">
        <w:rPr>
          <w:i/>
          <w:color w:val="006600" w:themeColor="accent3"/>
        </w:rPr>
        <w:t xml:space="preserve">we will look into this with two </w:t>
      </w:r>
      <w:r w:rsidR="00B3012A">
        <w:rPr>
          <w:i/>
          <w:color w:val="006600" w:themeColor="accent3"/>
        </w:rPr>
        <w:t>more</w:t>
      </w:r>
      <w:r w:rsidR="006C6DA7">
        <w:rPr>
          <w:i/>
          <w:color w:val="006600" w:themeColor="accent3"/>
        </w:rPr>
        <w:t xml:space="preserve"> examples</w:t>
      </w:r>
      <w:r>
        <w:rPr>
          <w:i/>
          <w:color w:val="006600" w:themeColor="accent3"/>
        </w:rPr>
        <w:t>.</w:t>
      </w:r>
      <w:r w:rsidR="00B3012A">
        <w:rPr>
          <w:i/>
          <w:color w:val="006600" w:themeColor="accent3"/>
        </w:rPr>
        <w:t xml:space="preserve"> The examples show the thought process of the </w:t>
      </w:r>
      <w:r w:rsidR="00552295">
        <w:rPr>
          <w:i/>
          <w:color w:val="006600" w:themeColor="accent3"/>
        </w:rPr>
        <w:t>indoctrinated</w:t>
      </w:r>
      <w:r w:rsidR="00B3012A">
        <w:rPr>
          <w:i/>
          <w:color w:val="006600" w:themeColor="accent3"/>
        </w:rPr>
        <w:t xml:space="preserve"> Kala Afghana members. </w:t>
      </w:r>
    </w:p>
    <w:p w:rsidR="00B3012A" w:rsidRPr="00B3012A" w:rsidRDefault="00B3012A" w:rsidP="003E58D6">
      <w:pPr>
        <w:spacing w:line="276" w:lineRule="auto"/>
        <w:rPr>
          <w:i/>
        </w:rPr>
      </w:pPr>
    </w:p>
    <w:p w:rsidR="00B3012A" w:rsidRPr="00B3012A" w:rsidRDefault="00B3012A" w:rsidP="003E58D6">
      <w:pPr>
        <w:spacing w:line="276" w:lineRule="auto"/>
        <w:rPr>
          <w:b/>
          <w:bCs/>
          <w:iCs/>
          <w:sz w:val="28"/>
          <w:szCs w:val="28"/>
        </w:rPr>
      </w:pPr>
      <w:r w:rsidRPr="00B3012A">
        <w:rPr>
          <w:b/>
          <w:bCs/>
          <w:iCs/>
          <w:sz w:val="28"/>
          <w:szCs w:val="28"/>
        </w:rPr>
        <w:t>INTRODUCTION</w:t>
      </w:r>
    </w:p>
    <w:p w:rsidR="00B3012A" w:rsidRPr="00B3012A" w:rsidRDefault="00B3012A" w:rsidP="003E58D6">
      <w:pPr>
        <w:spacing w:line="276" w:lineRule="auto"/>
        <w:rPr>
          <w:iCs/>
        </w:rPr>
      </w:pPr>
      <w:r>
        <w:rPr>
          <w:iCs/>
        </w:rPr>
        <w:t xml:space="preserve">One of the Kala Afghana Brigade members, </w:t>
      </w:r>
      <w:proofErr w:type="spellStart"/>
      <w:r>
        <w:rPr>
          <w:b/>
          <w:bCs/>
          <w:iCs/>
        </w:rPr>
        <w:t>Rajinder</w:t>
      </w:r>
      <w:proofErr w:type="spellEnd"/>
      <w:r>
        <w:rPr>
          <w:b/>
          <w:bCs/>
          <w:iCs/>
        </w:rPr>
        <w:t xml:space="preserve"> Singh Sikh</w:t>
      </w:r>
      <w:r>
        <w:rPr>
          <w:iCs/>
        </w:rPr>
        <w:t xml:space="preserve"> made a comment on the article 4A</w:t>
      </w:r>
      <w:r w:rsidR="00552295">
        <w:rPr>
          <w:iCs/>
        </w:rPr>
        <w:t xml:space="preserve">.  Article 4A can be viewed at Gurvichar </w:t>
      </w:r>
      <w:r>
        <w:rPr>
          <w:iCs/>
        </w:rPr>
        <w:t xml:space="preserve">at </w:t>
      </w:r>
      <w:hyperlink r:id="rId9" w:history="1">
        <w:r w:rsidRPr="00B3012A">
          <w:rPr>
            <w:rStyle w:val="Hyperlink"/>
            <w:iCs/>
          </w:rPr>
          <w:t>LINK</w:t>
        </w:r>
      </w:hyperlink>
      <w:r>
        <w:rPr>
          <w:iCs/>
        </w:rPr>
        <w:t>.</w:t>
      </w:r>
    </w:p>
    <w:p w:rsidR="00552295" w:rsidRDefault="00B3012A" w:rsidP="00C55F33">
      <w:pPr>
        <w:spacing w:line="276" w:lineRule="auto"/>
        <w:rPr>
          <w:iCs/>
        </w:rPr>
      </w:pPr>
      <w:r>
        <w:rPr>
          <w:iCs/>
        </w:rPr>
        <w:t xml:space="preserve">The comment by </w:t>
      </w:r>
      <w:proofErr w:type="spellStart"/>
      <w:r>
        <w:rPr>
          <w:iCs/>
        </w:rPr>
        <w:t>Rajinder</w:t>
      </w:r>
      <w:proofErr w:type="spellEnd"/>
      <w:r>
        <w:rPr>
          <w:iCs/>
        </w:rPr>
        <w:t xml:space="preserve"> Singh Sikh is shown in Figure 1.</w:t>
      </w:r>
      <w:r w:rsidR="00552295">
        <w:rPr>
          <w:iCs/>
        </w:rPr>
        <w:t xml:space="preserve">  </w:t>
      </w:r>
      <w:r w:rsidRPr="00B3012A">
        <w:rPr>
          <w:iCs/>
        </w:rPr>
        <w:t xml:space="preserve">The example </w:t>
      </w:r>
      <w:r w:rsidR="00031D94">
        <w:rPr>
          <w:iCs/>
        </w:rPr>
        <w:t xml:space="preserve">analyses his </w:t>
      </w:r>
      <w:r w:rsidRPr="00B3012A">
        <w:rPr>
          <w:iCs/>
        </w:rPr>
        <w:t xml:space="preserve">thinking </w:t>
      </w:r>
      <w:r w:rsidR="00031D94">
        <w:rPr>
          <w:iCs/>
        </w:rPr>
        <w:t xml:space="preserve">of content of the article </w:t>
      </w:r>
      <w:r w:rsidRPr="00B3012A">
        <w:rPr>
          <w:iCs/>
        </w:rPr>
        <w:t>Part 4A.</w:t>
      </w:r>
      <w:r w:rsidR="00552295">
        <w:rPr>
          <w:iCs/>
        </w:rPr>
        <w:t xml:space="preserve">  </w:t>
      </w:r>
    </w:p>
    <w:p w:rsidR="003E58D6" w:rsidRDefault="00552295" w:rsidP="00C55F33">
      <w:pPr>
        <w:spacing w:line="276" w:lineRule="auto"/>
        <w:rPr>
          <w:b/>
          <w:bCs/>
        </w:rPr>
      </w:pPr>
      <w:r>
        <w:rPr>
          <w:iCs/>
        </w:rPr>
        <w:t>Then we look at another example posted in Figure 2 related to LIVING GURU.</w:t>
      </w:r>
    </w:p>
    <w:p w:rsidR="003E58D6" w:rsidRDefault="009B38CB" w:rsidP="00C55F33">
      <w:pPr>
        <w:spacing w:line="276" w:lineRule="auto"/>
      </w:pPr>
      <w:r>
        <w:t>For the ensuing discussion</w:t>
      </w:r>
      <w:r w:rsidRPr="009B38CB">
        <w:t xml:space="preserve"> remember that </w:t>
      </w:r>
      <w:proofErr w:type="spellStart"/>
      <w:r w:rsidR="00031D94" w:rsidRPr="00031D94">
        <w:rPr>
          <w:b/>
          <w:bCs/>
        </w:rPr>
        <w:t>Rajinder</w:t>
      </w:r>
      <w:proofErr w:type="spellEnd"/>
      <w:r w:rsidR="0076083C">
        <w:rPr>
          <w:b/>
          <w:bCs/>
        </w:rPr>
        <w:t xml:space="preserve"> </w:t>
      </w:r>
      <w:r w:rsidR="00031D94" w:rsidRPr="00031D94">
        <w:rPr>
          <w:b/>
          <w:bCs/>
        </w:rPr>
        <w:t>Singh Sikh’s</w:t>
      </w:r>
      <w:r w:rsidR="00031D94">
        <w:t xml:space="preserve"> thinking is hinged on </w:t>
      </w:r>
      <w:r w:rsidR="00031D94" w:rsidRPr="00031D94">
        <w:rPr>
          <w:b/>
          <w:bCs/>
        </w:rPr>
        <w:t>reason, logic and critical thinking</w:t>
      </w:r>
      <w:r w:rsidR="00EC7C60">
        <w:rPr>
          <w:b/>
          <w:bCs/>
        </w:rPr>
        <w:t xml:space="preserve"> (</w:t>
      </w:r>
      <w:proofErr w:type="spellStart"/>
      <w:r w:rsidR="00EC7C60">
        <w:rPr>
          <w:b/>
          <w:bCs/>
        </w:rPr>
        <w:t>RLC</w:t>
      </w:r>
      <w:proofErr w:type="spellEnd"/>
      <w:r w:rsidR="00EC7C60">
        <w:rPr>
          <w:b/>
          <w:bCs/>
        </w:rPr>
        <w:t>)</w:t>
      </w:r>
      <w:r>
        <w:rPr>
          <w:b/>
          <w:bCs/>
        </w:rPr>
        <w:t xml:space="preserve"> </w:t>
      </w:r>
      <w:r w:rsidRPr="009B38CB">
        <w:t xml:space="preserve">which is </w:t>
      </w:r>
      <w:r>
        <w:t xml:space="preserve">a major </w:t>
      </w:r>
      <w:r>
        <w:rPr>
          <w:b/>
          <w:bCs/>
        </w:rPr>
        <w:t xml:space="preserve">Kala Afghana </w:t>
      </w:r>
      <w:r w:rsidR="0076083C">
        <w:rPr>
          <w:b/>
          <w:bCs/>
        </w:rPr>
        <w:t>Ideology</w:t>
      </w:r>
      <w:r w:rsidRPr="009B38CB">
        <w:t xml:space="preserve"> characteristic</w:t>
      </w:r>
      <w:r>
        <w:rPr>
          <w:b/>
          <w:bCs/>
        </w:rPr>
        <w:t>.</w:t>
      </w:r>
      <w:r>
        <w:t xml:space="preserve"> </w:t>
      </w:r>
    </w:p>
    <w:p w:rsidR="00031D94" w:rsidRDefault="00031D94" w:rsidP="00C55F33">
      <w:pPr>
        <w:spacing w:line="276" w:lineRule="auto"/>
      </w:pPr>
    </w:p>
    <w:p w:rsidR="00031D94" w:rsidRPr="00031D94" w:rsidRDefault="00031D94" w:rsidP="00C55F33">
      <w:pPr>
        <w:spacing w:line="276" w:lineRule="auto"/>
        <w:rPr>
          <w:b/>
          <w:bCs/>
          <w:sz w:val="28"/>
          <w:szCs w:val="28"/>
        </w:rPr>
      </w:pPr>
      <w:r w:rsidRPr="00031D94">
        <w:rPr>
          <w:b/>
          <w:bCs/>
          <w:sz w:val="28"/>
          <w:szCs w:val="28"/>
        </w:rPr>
        <w:t>ANALYSIS</w:t>
      </w:r>
      <w:r w:rsidR="005665B4">
        <w:rPr>
          <w:b/>
          <w:bCs/>
          <w:sz w:val="28"/>
          <w:szCs w:val="28"/>
        </w:rPr>
        <w:t xml:space="preserve"> – Example 1</w:t>
      </w:r>
      <w:r w:rsidR="0000090B">
        <w:rPr>
          <w:b/>
          <w:bCs/>
          <w:sz w:val="28"/>
          <w:szCs w:val="28"/>
        </w:rPr>
        <w:t>:</w:t>
      </w:r>
      <w:r w:rsidR="005665B4">
        <w:rPr>
          <w:b/>
          <w:bCs/>
          <w:sz w:val="28"/>
          <w:szCs w:val="28"/>
        </w:rPr>
        <w:t xml:space="preserve"> Fallacy and Worship</w:t>
      </w:r>
    </w:p>
    <w:p w:rsidR="00EC7C60" w:rsidRDefault="00EC7C60" w:rsidP="00EC7C60">
      <w:pPr>
        <w:spacing w:line="276" w:lineRule="auto"/>
        <w:rPr>
          <w:i/>
          <w:color w:val="0000FF" w:themeColor="text2"/>
        </w:rPr>
      </w:pPr>
      <w:proofErr w:type="spellStart"/>
      <w:r>
        <w:t>Rajinder</w:t>
      </w:r>
      <w:proofErr w:type="spellEnd"/>
      <w:r>
        <w:t xml:space="preserve"> Singh Sikh is one of the Kala Afghana Brigade members who </w:t>
      </w:r>
      <w:proofErr w:type="gramStart"/>
      <w:r>
        <w:t>has</w:t>
      </w:r>
      <w:proofErr w:type="gramEnd"/>
      <w:r>
        <w:t xml:space="preserve"> been well indoctrinated.  </w:t>
      </w:r>
    </w:p>
    <w:p w:rsidR="003C1457" w:rsidRPr="003C1457" w:rsidRDefault="00EC7C60" w:rsidP="00EC7C60">
      <w:pPr>
        <w:keepNext/>
        <w:spacing w:line="276" w:lineRule="auto"/>
        <w:rPr>
          <w:i/>
          <w:color w:val="0000FF" w:themeColor="text2"/>
        </w:rPr>
      </w:pPr>
      <w:r w:rsidRPr="00B3012A">
        <w:rPr>
          <w:i/>
          <w:color w:val="0000FF" w:themeColor="text2"/>
        </w:rPr>
        <w:lastRenderedPageBreak/>
        <w:t xml:space="preserve">Figure 1: Comment by </w:t>
      </w:r>
      <w:proofErr w:type="spellStart"/>
      <w:r w:rsidRPr="00B3012A">
        <w:rPr>
          <w:i/>
          <w:color w:val="0000FF" w:themeColor="text2"/>
        </w:rPr>
        <w:t>Rajinder</w:t>
      </w:r>
      <w:proofErr w:type="spellEnd"/>
      <w:r w:rsidRPr="00B3012A">
        <w:rPr>
          <w:i/>
          <w:color w:val="0000FF" w:themeColor="text2"/>
        </w:rPr>
        <w:t xml:space="preserve"> Singh Sikh</w:t>
      </w:r>
    </w:p>
    <w:p w:rsidR="00031D94" w:rsidRDefault="00EC7C60" w:rsidP="00C55F33">
      <w:pPr>
        <w:spacing w:line="276" w:lineRule="auto"/>
      </w:pPr>
      <w:r>
        <w:rPr>
          <w:iCs/>
          <w:noProof/>
          <w:lang w:eastAsia="en-AU" w:bidi="pa-IN"/>
        </w:rPr>
        <w:drawing>
          <wp:inline distT="0" distB="0" distL="0" distR="0" wp14:anchorId="28C2A6D8" wp14:editId="4E878436">
            <wp:extent cx="5731510" cy="2149237"/>
            <wp:effectExtent l="0" t="0" r="2540" b="3810"/>
            <wp:docPr id="1" name="Picture 1" descr="\\Mac\Work\Sikhism\HK Work\Gurmat Vichaar\ADN KA Ideology Study\171115 Rajinder Sikh COM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Work\Sikhism\HK Work\Gurmat Vichaar\ADN KA Ideology Study\171115 Rajinder Sikh COMMEN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2149237"/>
                    </a:xfrm>
                    <a:prstGeom prst="rect">
                      <a:avLst/>
                    </a:prstGeom>
                    <a:noFill/>
                    <a:ln>
                      <a:noFill/>
                    </a:ln>
                  </pic:spPr>
                </pic:pic>
              </a:graphicData>
            </a:graphic>
          </wp:inline>
        </w:drawing>
      </w:r>
    </w:p>
    <w:p w:rsidR="00031D94" w:rsidRPr="00031D94" w:rsidRDefault="00031D94" w:rsidP="00C55F33">
      <w:pPr>
        <w:spacing w:line="276" w:lineRule="auto"/>
      </w:pPr>
    </w:p>
    <w:p w:rsidR="003C1457" w:rsidRDefault="003C1457" w:rsidP="003C1457">
      <w:pPr>
        <w:spacing w:line="276" w:lineRule="auto"/>
      </w:pPr>
      <w:r>
        <w:t>First let us once pen the summary of what was in the article 4A.  We discussed three major matters in article 4A i.e.</w:t>
      </w:r>
    </w:p>
    <w:p w:rsidR="003C1457" w:rsidRDefault="003C1457" w:rsidP="006C7A67">
      <w:pPr>
        <w:pStyle w:val="ListParagraph"/>
        <w:numPr>
          <w:ilvl w:val="0"/>
          <w:numId w:val="28"/>
        </w:numPr>
        <w:spacing w:line="276" w:lineRule="auto"/>
      </w:pPr>
      <w:r>
        <w:t>The relationship between FAITH and REASON, LOGIC and CRITICAL THINKING (</w:t>
      </w:r>
      <w:proofErr w:type="spellStart"/>
      <w:r>
        <w:t>RLC</w:t>
      </w:r>
      <w:proofErr w:type="spellEnd"/>
      <w:r>
        <w:t>)</w:t>
      </w:r>
      <w:r w:rsidR="0076083C">
        <w:t xml:space="preserve"> in the inner-self</w:t>
      </w:r>
      <w:r>
        <w:t>,</w:t>
      </w:r>
    </w:p>
    <w:p w:rsidR="003C1457" w:rsidRDefault="003C1457" w:rsidP="006C7A67">
      <w:pPr>
        <w:pStyle w:val="ListParagraph"/>
        <w:numPr>
          <w:ilvl w:val="0"/>
          <w:numId w:val="28"/>
        </w:numPr>
        <w:spacing w:line="276" w:lineRule="auto"/>
      </w:pPr>
      <w:r>
        <w:t xml:space="preserve">Showed how Karminder and the Kala Afghana Brigade uses </w:t>
      </w:r>
      <w:proofErr w:type="spellStart"/>
      <w:r>
        <w:t>RLC</w:t>
      </w:r>
      <w:proofErr w:type="spellEnd"/>
      <w:r>
        <w:t xml:space="preserve"> to break down long standing tenets and create new knowledge to replace these,</w:t>
      </w:r>
    </w:p>
    <w:p w:rsidR="003E58D6" w:rsidRDefault="003C1457" w:rsidP="006C7A67">
      <w:pPr>
        <w:pStyle w:val="ListParagraph"/>
        <w:numPr>
          <w:ilvl w:val="0"/>
          <w:numId w:val="28"/>
        </w:numPr>
        <w:spacing w:line="276" w:lineRule="auto"/>
      </w:pPr>
      <w:r>
        <w:t xml:space="preserve">Exposed the links between </w:t>
      </w:r>
      <w:proofErr w:type="spellStart"/>
      <w:r>
        <w:t>MGC</w:t>
      </w:r>
      <w:proofErr w:type="spellEnd"/>
      <w:r>
        <w:t xml:space="preserve"> and KARMINDER with the Kala Afghana Brigade and Ideology.</w:t>
      </w:r>
    </w:p>
    <w:p w:rsidR="00BF5422" w:rsidRDefault="00BF5422" w:rsidP="00C55F33">
      <w:pPr>
        <w:spacing w:line="276" w:lineRule="auto"/>
      </w:pPr>
      <w:r>
        <w:t xml:space="preserve">We assume that </w:t>
      </w:r>
      <w:proofErr w:type="spellStart"/>
      <w:r w:rsidR="006B535A">
        <w:t>Rajinder</w:t>
      </w:r>
      <w:proofErr w:type="spellEnd"/>
      <w:r w:rsidR="006B535A">
        <w:t xml:space="preserve"> Singh’s</w:t>
      </w:r>
      <w:r>
        <w:t xml:space="preserve"> comment is directed at the writer of the article.</w:t>
      </w:r>
    </w:p>
    <w:p w:rsidR="003C1457" w:rsidRDefault="003C1457" w:rsidP="00C55F33">
      <w:pPr>
        <w:spacing w:line="276" w:lineRule="auto"/>
      </w:pPr>
      <w:r>
        <w:t xml:space="preserve">What is </w:t>
      </w:r>
      <w:proofErr w:type="spellStart"/>
      <w:r>
        <w:t>Rajinder</w:t>
      </w:r>
      <w:proofErr w:type="spellEnd"/>
      <w:r>
        <w:t xml:space="preserve"> Singh Sikh’s opinion of </w:t>
      </w:r>
      <w:r w:rsidR="00B909AD">
        <w:t xml:space="preserve">the </w:t>
      </w:r>
      <w:proofErr w:type="gramStart"/>
      <w:r w:rsidR="00B909AD">
        <w:t>article</w:t>
      </w:r>
      <w:r>
        <w:t>.</w:t>
      </w:r>
      <w:proofErr w:type="gramEnd"/>
      <w:r>
        <w:t xml:space="preserve">  He thinks</w:t>
      </w:r>
    </w:p>
    <w:p w:rsidR="003C1457" w:rsidRDefault="003C1457" w:rsidP="003C1457">
      <w:pPr>
        <w:pStyle w:val="ListParagraph"/>
        <w:numPr>
          <w:ilvl w:val="0"/>
          <w:numId w:val="26"/>
        </w:numPr>
        <w:spacing w:line="276" w:lineRule="auto"/>
      </w:pPr>
      <w:r>
        <w:t xml:space="preserve">the article is a  </w:t>
      </w:r>
      <w:r>
        <w:rPr>
          <w:b/>
          <w:bCs/>
        </w:rPr>
        <w:t>Mega FALLACY</w:t>
      </w:r>
      <w:r>
        <w:t>,</w:t>
      </w:r>
    </w:p>
    <w:p w:rsidR="003C1457" w:rsidRDefault="003C1457" w:rsidP="003C1457">
      <w:pPr>
        <w:pStyle w:val="ListParagraph"/>
        <w:numPr>
          <w:ilvl w:val="0"/>
          <w:numId w:val="26"/>
        </w:numPr>
        <w:spacing w:line="276" w:lineRule="auto"/>
      </w:pPr>
      <w:r>
        <w:t xml:space="preserve">it is a </w:t>
      </w:r>
      <w:r>
        <w:rPr>
          <w:b/>
          <w:bCs/>
        </w:rPr>
        <w:t xml:space="preserve">conspiracy </w:t>
      </w:r>
      <w:r w:rsidRPr="003C1457">
        <w:t>by</w:t>
      </w:r>
      <w:r>
        <w:rPr>
          <w:b/>
          <w:bCs/>
        </w:rPr>
        <w:t xml:space="preserve"> organised </w:t>
      </w:r>
      <w:r w:rsidRPr="003C1457">
        <w:t>and</w:t>
      </w:r>
      <w:r>
        <w:rPr>
          <w:b/>
          <w:bCs/>
        </w:rPr>
        <w:t xml:space="preserve"> institutionalised </w:t>
      </w:r>
      <w:r w:rsidRPr="003C1457">
        <w:t>Sikhi</w:t>
      </w:r>
      <w:r>
        <w:t>,</w:t>
      </w:r>
    </w:p>
    <w:p w:rsidR="003C1457" w:rsidRDefault="00BC6D64" w:rsidP="00BC6D64">
      <w:pPr>
        <w:spacing w:line="276" w:lineRule="auto"/>
      </w:pPr>
      <w:r>
        <w:t>The purpose of this conspiracy is</w:t>
      </w:r>
    </w:p>
    <w:p w:rsidR="00BC6D64" w:rsidRDefault="00BC6D64" w:rsidP="00BC6D64">
      <w:pPr>
        <w:pStyle w:val="ListParagraph"/>
        <w:numPr>
          <w:ilvl w:val="0"/>
          <w:numId w:val="26"/>
        </w:numPr>
        <w:spacing w:line="276" w:lineRule="auto"/>
      </w:pPr>
      <w:r>
        <w:t>to create the need to perform FORMAL prayers; worship  to be spiritual, liberated, enlightened, AND</w:t>
      </w:r>
    </w:p>
    <w:p w:rsidR="00BC6D64" w:rsidRPr="00031D94" w:rsidRDefault="00BC6D64" w:rsidP="00BC6D64">
      <w:pPr>
        <w:pStyle w:val="ListParagraph"/>
        <w:numPr>
          <w:ilvl w:val="0"/>
          <w:numId w:val="26"/>
        </w:numPr>
        <w:spacing w:line="276" w:lineRule="auto"/>
      </w:pPr>
      <w:r>
        <w:t>construct places of worship</w:t>
      </w:r>
    </w:p>
    <w:p w:rsidR="0006337E" w:rsidRDefault="0006337E" w:rsidP="00C55F33">
      <w:pPr>
        <w:spacing w:line="276" w:lineRule="auto"/>
      </w:pPr>
      <w:r>
        <w:t xml:space="preserve">We will </w:t>
      </w:r>
      <w:r w:rsidR="00B909AD">
        <w:t>discuss</w:t>
      </w:r>
      <w:r>
        <w:t xml:space="preserve"> each of these numbered points in sequence</w:t>
      </w:r>
    </w:p>
    <w:p w:rsidR="00B909AD" w:rsidRDefault="00B909AD" w:rsidP="00C55F33">
      <w:pPr>
        <w:spacing w:line="276" w:lineRule="auto"/>
        <w:rPr>
          <w:b/>
          <w:bCs/>
        </w:rPr>
      </w:pPr>
    </w:p>
    <w:p w:rsidR="00BF5422" w:rsidRPr="0006337E" w:rsidRDefault="008767F7" w:rsidP="00C55F33">
      <w:pPr>
        <w:spacing w:line="276" w:lineRule="auto"/>
        <w:rPr>
          <w:b/>
          <w:bCs/>
        </w:rPr>
      </w:pPr>
      <w:r>
        <w:rPr>
          <w:b/>
          <w:bCs/>
        </w:rPr>
        <w:t xml:space="preserve">Point 1: </w:t>
      </w:r>
      <w:r w:rsidR="0006337E">
        <w:rPr>
          <w:b/>
          <w:bCs/>
        </w:rPr>
        <w:t>Mega Fallacy</w:t>
      </w:r>
    </w:p>
    <w:p w:rsidR="00031D94" w:rsidRDefault="00522B81" w:rsidP="00C55F33">
      <w:pPr>
        <w:spacing w:line="276" w:lineRule="auto"/>
      </w:pPr>
      <w:r>
        <w:t xml:space="preserve">A fallacy is a </w:t>
      </w:r>
      <w:r w:rsidRPr="00522B81">
        <w:rPr>
          <w:b/>
          <w:bCs/>
        </w:rPr>
        <w:t>misconception resulting from incorrect reasoning</w:t>
      </w:r>
      <w:r>
        <w:t xml:space="preserve">.  </w:t>
      </w:r>
    </w:p>
    <w:p w:rsidR="0006337E" w:rsidRDefault="00B909AD" w:rsidP="00C55F33">
      <w:pPr>
        <w:spacing w:line="276" w:lineRule="auto"/>
      </w:pPr>
      <w:r>
        <w:t xml:space="preserve">From </w:t>
      </w:r>
      <w:proofErr w:type="spellStart"/>
      <w:r>
        <w:t>Rajinder</w:t>
      </w:r>
      <w:proofErr w:type="spellEnd"/>
      <w:r>
        <w:t xml:space="preserve"> Singh Sikh’s comment </w:t>
      </w:r>
      <w:r w:rsidR="006C7A67">
        <w:t>it appears th</w:t>
      </w:r>
      <w:r>
        <w:t>at</w:t>
      </w:r>
      <w:r w:rsidR="006C7A67">
        <w:t xml:space="preserve"> </w:t>
      </w:r>
      <w:proofErr w:type="gramStart"/>
      <w:r w:rsidR="006C7A67">
        <w:t>(A), (B) and (C)</w:t>
      </w:r>
      <w:proofErr w:type="gramEnd"/>
      <w:r w:rsidR="006C7A67">
        <w:t xml:space="preserve"> are all fallacies.</w:t>
      </w:r>
    </w:p>
    <w:p w:rsidR="006C7A67" w:rsidRDefault="006C7A67" w:rsidP="00C55F33">
      <w:pPr>
        <w:spacing w:line="276" w:lineRule="auto"/>
      </w:pPr>
      <w:r>
        <w:t xml:space="preserve">As regards (A) </w:t>
      </w:r>
      <w:r w:rsidRPr="00B909AD">
        <w:rPr>
          <w:b/>
          <w:bCs/>
        </w:rPr>
        <w:t xml:space="preserve">Faith and </w:t>
      </w:r>
      <w:proofErr w:type="spellStart"/>
      <w:r w:rsidRPr="00B909AD">
        <w:rPr>
          <w:b/>
          <w:bCs/>
        </w:rPr>
        <w:t>RLC</w:t>
      </w:r>
      <w:proofErr w:type="spellEnd"/>
      <w:r w:rsidR="00B909AD">
        <w:t>;</w:t>
      </w:r>
      <w:r>
        <w:t xml:space="preserve"> the concept was developed over a period of time in the logic series of articles at Gurvichar (a complete set is attached for the Sangat to download).  This lead </w:t>
      </w:r>
      <w:r w:rsidR="006B535A">
        <w:t xml:space="preserve">the concept of inner self which </w:t>
      </w:r>
      <w:r>
        <w:t xml:space="preserve">is </w:t>
      </w:r>
      <w:r w:rsidR="006B535A">
        <w:t xml:space="preserve">pictorially </w:t>
      </w:r>
      <w:r>
        <w:t>summarised in Figure 2 below (</w:t>
      </w:r>
      <w:r w:rsidR="006B535A">
        <w:t>this</w:t>
      </w:r>
      <w:r>
        <w:t xml:space="preserve"> was also used in article 4A).</w:t>
      </w:r>
    </w:p>
    <w:p w:rsidR="006C7A67" w:rsidRPr="006C7A67" w:rsidRDefault="006C7A67" w:rsidP="00C55F33">
      <w:pPr>
        <w:spacing w:line="276" w:lineRule="auto"/>
        <w:rPr>
          <w:i/>
          <w:iCs/>
          <w:color w:val="0000FF" w:themeColor="text2"/>
        </w:rPr>
      </w:pPr>
      <w:r w:rsidRPr="006C7A67">
        <w:rPr>
          <w:i/>
          <w:iCs/>
          <w:color w:val="0000FF" w:themeColor="text2"/>
        </w:rPr>
        <w:lastRenderedPageBreak/>
        <w:t>Figure 2: Our inner-self, faith and reason, logic and critical thinking</w:t>
      </w:r>
    </w:p>
    <w:p w:rsidR="0006337E" w:rsidRDefault="006C7A67" w:rsidP="00C55F33">
      <w:pPr>
        <w:spacing w:line="276" w:lineRule="auto"/>
      </w:pPr>
      <w:r>
        <w:rPr>
          <w:noProof/>
          <w:lang w:eastAsia="en-AU" w:bidi="pa-IN"/>
        </w:rPr>
        <w:drawing>
          <wp:inline distT="0" distB="0" distL="0" distR="0">
            <wp:extent cx="3760698" cy="3357349"/>
            <wp:effectExtent l="0" t="0" r="0" b="0"/>
            <wp:docPr id="8" name="Picture 8" descr="\\Mac\Work\Sikhism\HK Work\Gurmat Vichaar\IMAGES\Inner-sel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Work\Sikhism\HK Work\Gurmat Vichaar\IMAGES\Inner-self.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60719" cy="3357368"/>
                    </a:xfrm>
                    <a:prstGeom prst="rect">
                      <a:avLst/>
                    </a:prstGeom>
                    <a:noFill/>
                    <a:ln>
                      <a:noFill/>
                    </a:ln>
                  </pic:spPr>
                </pic:pic>
              </a:graphicData>
            </a:graphic>
          </wp:inline>
        </w:drawing>
      </w:r>
    </w:p>
    <w:p w:rsidR="006C7A67" w:rsidRDefault="006C7A67" w:rsidP="00C55F33">
      <w:pPr>
        <w:spacing w:line="276" w:lineRule="auto"/>
      </w:pPr>
      <w:r>
        <w:t xml:space="preserve">The concept in this figure resulted from a study of physical science, </w:t>
      </w:r>
      <w:r w:rsidR="006B535A">
        <w:t>metaphysical</w:t>
      </w:r>
      <w:r>
        <w:t xml:space="preserve"> science and Gurbani.   If our learned </w:t>
      </w:r>
      <w:proofErr w:type="spellStart"/>
      <w:r>
        <w:t>Rajinder</w:t>
      </w:r>
      <w:proofErr w:type="spellEnd"/>
      <w:r>
        <w:t xml:space="preserve"> Singh Sikh is saying </w:t>
      </w:r>
      <w:r w:rsidR="006B535A">
        <w:t>this is</w:t>
      </w:r>
      <w:r>
        <w:t xml:space="preserve"> fallacy then all we can say is </w:t>
      </w:r>
      <w:r>
        <w:rPr>
          <w:b/>
          <w:bCs/>
        </w:rPr>
        <w:t>GOD HELP HIM</w:t>
      </w:r>
      <w:r>
        <w:t xml:space="preserve">.  </w:t>
      </w:r>
    </w:p>
    <w:p w:rsidR="001E3BC6" w:rsidRDefault="00E07801" w:rsidP="00C55F33">
      <w:pPr>
        <w:spacing w:line="276" w:lineRule="auto"/>
      </w:pPr>
      <w:r>
        <w:t>HOWEVER</w:t>
      </w:r>
      <w:r w:rsidR="006C7A67">
        <w:t xml:space="preserve"> we can understand why he is making this statement.  Since his </w:t>
      </w:r>
      <w:proofErr w:type="spellStart"/>
      <w:r w:rsidR="006C7A67">
        <w:t>RLC</w:t>
      </w:r>
      <w:proofErr w:type="spellEnd"/>
      <w:r w:rsidR="006C7A67">
        <w:t xml:space="preserve"> does not </w:t>
      </w:r>
      <w:r w:rsidR="001E3BC6">
        <w:t>believe</w:t>
      </w:r>
      <w:r w:rsidR="006C7A67">
        <w:t xml:space="preserve"> in the link to the higher </w:t>
      </w:r>
      <w:r w:rsidR="001E3BC6">
        <w:t>consciousness</w:t>
      </w:r>
      <w:r w:rsidR="006C7A67">
        <w:t xml:space="preserve">, then of course the </w:t>
      </w:r>
      <w:r w:rsidR="00B909AD">
        <w:t>concept shown in Figure 2</w:t>
      </w:r>
      <w:r w:rsidR="006C7A67">
        <w:t xml:space="preserve"> is false because he sees it as in Figure 3.</w:t>
      </w:r>
      <w:r w:rsidR="001E3BC6">
        <w:t xml:space="preserve">  </w:t>
      </w:r>
      <w:r w:rsidR="001E3BC6">
        <w:rPr>
          <w:b/>
          <w:bCs/>
        </w:rPr>
        <w:t>He has no FAITH and no DEVOTION i.e. no SHARDA</w:t>
      </w:r>
      <w:r w:rsidR="001E3BC6">
        <w:t xml:space="preserve">.  </w:t>
      </w:r>
    </w:p>
    <w:p w:rsidR="001E3BC6" w:rsidRPr="006C7A67" w:rsidRDefault="001E3BC6" w:rsidP="001E3BC6">
      <w:pPr>
        <w:spacing w:line="276" w:lineRule="auto"/>
        <w:rPr>
          <w:i/>
          <w:iCs/>
          <w:color w:val="0000FF" w:themeColor="text2"/>
        </w:rPr>
      </w:pPr>
      <w:r w:rsidRPr="006C7A67">
        <w:rPr>
          <w:i/>
          <w:iCs/>
          <w:color w:val="0000FF" w:themeColor="text2"/>
        </w:rPr>
        <w:t xml:space="preserve">Figure </w:t>
      </w:r>
      <w:r w:rsidR="006629D5">
        <w:rPr>
          <w:i/>
          <w:iCs/>
          <w:color w:val="0000FF" w:themeColor="text2"/>
        </w:rPr>
        <w:t>3</w:t>
      </w:r>
      <w:r w:rsidRPr="006C7A67">
        <w:rPr>
          <w:i/>
          <w:iCs/>
          <w:color w:val="0000FF" w:themeColor="text2"/>
        </w:rPr>
        <w:t xml:space="preserve">: Our inner-self, </w:t>
      </w:r>
      <w:r>
        <w:rPr>
          <w:i/>
          <w:iCs/>
          <w:color w:val="0000FF" w:themeColor="text2"/>
        </w:rPr>
        <w:t>devoid of SHARDA, devotion and faith</w:t>
      </w:r>
    </w:p>
    <w:p w:rsidR="001E3BC6" w:rsidRDefault="001E3BC6" w:rsidP="00C55F33">
      <w:pPr>
        <w:spacing w:line="276" w:lineRule="auto"/>
      </w:pPr>
      <w:r>
        <w:rPr>
          <w:noProof/>
          <w:lang w:eastAsia="en-AU" w:bidi="pa-IN"/>
        </w:rPr>
        <w:drawing>
          <wp:inline distT="0" distB="0" distL="0" distR="0">
            <wp:extent cx="3534770" cy="3088220"/>
            <wp:effectExtent l="0" t="0" r="8890" b="0"/>
            <wp:docPr id="9" name="Picture 9" descr="\\Mac\Work\Sikhism\HK Work\Gurmat Vichaar\ADN KA Ideology Study\171011 Inner-self NO SHAR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Work\Sikhism\HK Work\Gurmat Vichaar\ADN KA Ideology Study\171011 Inner-self NO SHARD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34764" cy="3088215"/>
                    </a:xfrm>
                    <a:prstGeom prst="rect">
                      <a:avLst/>
                    </a:prstGeom>
                    <a:noFill/>
                    <a:ln>
                      <a:noFill/>
                    </a:ln>
                  </pic:spPr>
                </pic:pic>
              </a:graphicData>
            </a:graphic>
          </wp:inline>
        </w:drawing>
      </w:r>
    </w:p>
    <w:p w:rsidR="008767F7" w:rsidRDefault="00E07801" w:rsidP="00C55F33">
      <w:pPr>
        <w:spacing w:line="276" w:lineRule="auto"/>
      </w:pPr>
      <w:proofErr w:type="spellStart"/>
      <w:r>
        <w:t>Rajinder</w:t>
      </w:r>
      <w:proofErr w:type="spellEnd"/>
      <w:r>
        <w:t xml:space="preserve"> Singh Sikh</w:t>
      </w:r>
      <w:r w:rsidR="001E3BC6">
        <w:t xml:space="preserve"> </w:t>
      </w:r>
      <w:r w:rsidR="00B909AD">
        <w:t>appears to have</w:t>
      </w:r>
      <w:r w:rsidR="001E3BC6">
        <w:t xml:space="preserve"> been indoctrinated to </w:t>
      </w:r>
      <w:r w:rsidR="001E3BC6">
        <w:rPr>
          <w:b/>
          <w:bCs/>
        </w:rPr>
        <w:t>rely totally and exclusively to reason, logic and critical thinking</w:t>
      </w:r>
      <w:r w:rsidR="001E3BC6">
        <w:t xml:space="preserve"> as well as INDOCTRINATED into the Kala Afghana Ideology.  His knowledge base is narrowed down to the Kala Afghana Ideology </w:t>
      </w:r>
      <w:r w:rsidR="00A3365A">
        <w:t>whereby his masters have distorted the TRUE</w:t>
      </w:r>
      <w:r w:rsidR="001E3BC6">
        <w:t xml:space="preserve"> GURMAT </w:t>
      </w:r>
      <w:r w:rsidR="00A3365A">
        <w:t>(</w:t>
      </w:r>
      <w:r w:rsidR="001E3BC6">
        <w:t>Guru’s teaching</w:t>
      </w:r>
      <w:r w:rsidR="00A3365A">
        <w:t>)</w:t>
      </w:r>
      <w:r w:rsidR="001E3BC6">
        <w:t>.  With this limited knowledge he cannot understand Figure</w:t>
      </w:r>
      <w:r w:rsidR="008767F7">
        <w:t xml:space="preserve"> 2 and what TRUE Gurmat is.  So to his </w:t>
      </w:r>
      <w:r w:rsidR="008767F7" w:rsidRPr="00A3365A">
        <w:rPr>
          <w:b/>
          <w:bCs/>
        </w:rPr>
        <w:t>limited mind</w:t>
      </w:r>
      <w:r w:rsidR="00A3365A" w:rsidRPr="00A3365A">
        <w:rPr>
          <w:b/>
          <w:bCs/>
        </w:rPr>
        <w:t xml:space="preserve"> and knowl</w:t>
      </w:r>
      <w:r w:rsidR="00B909AD">
        <w:rPr>
          <w:b/>
          <w:bCs/>
        </w:rPr>
        <w:t>e</w:t>
      </w:r>
      <w:r w:rsidR="00A3365A" w:rsidRPr="00A3365A">
        <w:rPr>
          <w:b/>
          <w:bCs/>
        </w:rPr>
        <w:t>dge</w:t>
      </w:r>
      <w:r w:rsidR="008767F7">
        <w:t xml:space="preserve">, Figure 2 is a fallacy.  </w:t>
      </w:r>
    </w:p>
    <w:p w:rsidR="001E3BC6" w:rsidRDefault="008767F7" w:rsidP="00C55F33">
      <w:pPr>
        <w:spacing w:line="276" w:lineRule="auto"/>
      </w:pPr>
      <w:r w:rsidRPr="008767F7">
        <w:rPr>
          <w:b/>
          <w:bCs/>
          <w:color w:val="0000FF" w:themeColor="text2"/>
        </w:rPr>
        <w:t xml:space="preserve">Now one thing that often helps is the intuitive link to the higher consciousness.  </w:t>
      </w:r>
      <w:r w:rsidR="00E07801">
        <w:rPr>
          <w:b/>
          <w:bCs/>
          <w:color w:val="0000FF" w:themeColor="text2"/>
        </w:rPr>
        <w:t>T</w:t>
      </w:r>
      <w:r w:rsidRPr="008767F7">
        <w:rPr>
          <w:b/>
          <w:bCs/>
          <w:color w:val="0000FF" w:themeColor="text2"/>
        </w:rPr>
        <w:t>his link can give us an inkling the something is not right with</w:t>
      </w:r>
      <w:r w:rsidR="00E07801">
        <w:rPr>
          <w:b/>
          <w:bCs/>
          <w:color w:val="0000FF" w:themeColor="text2"/>
        </w:rPr>
        <w:t xml:space="preserve"> </w:t>
      </w:r>
      <w:r w:rsidRPr="008767F7">
        <w:rPr>
          <w:b/>
          <w:bCs/>
          <w:color w:val="0000FF" w:themeColor="text2"/>
        </w:rPr>
        <w:t>ou</w:t>
      </w:r>
      <w:r w:rsidR="00E07801">
        <w:rPr>
          <w:b/>
          <w:bCs/>
          <w:color w:val="0000FF" w:themeColor="text2"/>
        </w:rPr>
        <w:t>r</w:t>
      </w:r>
      <w:r w:rsidRPr="008767F7">
        <w:rPr>
          <w:b/>
          <w:bCs/>
          <w:color w:val="0000FF" w:themeColor="text2"/>
        </w:rPr>
        <w:t xml:space="preserve"> thinking</w:t>
      </w:r>
      <w:r>
        <w:t xml:space="preserve">.  BUT if this </w:t>
      </w:r>
      <w:r w:rsidRPr="008767F7">
        <w:rPr>
          <w:b/>
          <w:bCs/>
          <w:color w:val="C00000" w:themeColor="background2"/>
        </w:rPr>
        <w:t>intuitive link to the higher consciousness is DEAD</w:t>
      </w:r>
      <w:r w:rsidR="00E07801">
        <w:t xml:space="preserve">, i.e. </w:t>
      </w:r>
      <w:r>
        <w:t>not there then th</w:t>
      </w:r>
      <w:r w:rsidR="00E07801">
        <w:t>e</w:t>
      </w:r>
      <w:r>
        <w:t xml:space="preserve"> person is nothing more than a</w:t>
      </w:r>
      <w:r w:rsidR="00751B51">
        <w:t xml:space="preserve"> ROBOT or</w:t>
      </w:r>
      <w:r>
        <w:t xml:space="preserve"> ZOMBIE, totally controlled by the Kala Afghana Ideology.</w:t>
      </w:r>
    </w:p>
    <w:p w:rsidR="00E07801" w:rsidRDefault="008767F7" w:rsidP="00C55F33">
      <w:pPr>
        <w:spacing w:line="276" w:lineRule="auto"/>
      </w:pPr>
      <w:r>
        <w:t xml:space="preserve">As regards (B) and (C), we have presented evidence from documents that originated form the Kala Afghana Brigade members.  Again our conclusion </w:t>
      </w:r>
      <w:r w:rsidR="004731B2">
        <w:t>in (B) and (C)</w:t>
      </w:r>
      <w:r>
        <w:t xml:space="preserve"> CANNOT </w:t>
      </w:r>
      <w:proofErr w:type="gramStart"/>
      <w:r>
        <w:t>BE</w:t>
      </w:r>
      <w:proofErr w:type="gramEnd"/>
      <w:r>
        <w:t xml:space="preserve"> FALSE.  The same limited knowledge </w:t>
      </w:r>
      <w:r w:rsidR="00E07801">
        <w:t xml:space="preserve">and </w:t>
      </w:r>
      <w:proofErr w:type="spellStart"/>
      <w:r w:rsidR="00E07801">
        <w:t>RLC</w:t>
      </w:r>
      <w:proofErr w:type="spellEnd"/>
      <w:r w:rsidR="00E07801">
        <w:t xml:space="preserve"> paranoia </w:t>
      </w:r>
      <w:r>
        <w:t xml:space="preserve">of </w:t>
      </w:r>
      <w:proofErr w:type="spellStart"/>
      <w:r>
        <w:t>Rajinder</w:t>
      </w:r>
      <w:proofErr w:type="spellEnd"/>
      <w:r>
        <w:t xml:space="preserve"> Singh Sikh limits him from accepting the FACTS and hence the TRUTH.</w:t>
      </w:r>
      <w:r w:rsidR="00A3365A">
        <w:t xml:space="preserve">  </w:t>
      </w:r>
    </w:p>
    <w:p w:rsidR="00E07801" w:rsidRDefault="00A3365A" w:rsidP="00C55F33">
      <w:pPr>
        <w:spacing w:line="276" w:lineRule="auto"/>
      </w:pPr>
      <w:r>
        <w:t>He lives in a FALSE Gurmat WORLD</w:t>
      </w:r>
      <w:r w:rsidR="00E07801">
        <w:t xml:space="preserve">, like </w:t>
      </w:r>
    </w:p>
    <w:p w:rsidR="00E07801" w:rsidRPr="004731B2" w:rsidRDefault="00E07801" w:rsidP="00E07801">
      <w:pPr>
        <w:pStyle w:val="ListParagraph"/>
        <w:numPr>
          <w:ilvl w:val="0"/>
          <w:numId w:val="29"/>
        </w:numPr>
        <w:spacing w:line="276" w:lineRule="auto"/>
        <w:rPr>
          <w:b/>
          <w:bCs/>
          <w:color w:val="8F0000" w:themeColor="background2" w:themeShade="BF"/>
        </w:rPr>
      </w:pPr>
      <w:r w:rsidRPr="004731B2">
        <w:rPr>
          <w:b/>
          <w:bCs/>
          <w:color w:val="8F0000" w:themeColor="background2" w:themeShade="BF"/>
        </w:rPr>
        <w:t xml:space="preserve">a blind man cannot see light and </w:t>
      </w:r>
    </w:p>
    <w:p w:rsidR="006C7A67" w:rsidRPr="004731B2" w:rsidRDefault="00E07801" w:rsidP="00E07801">
      <w:pPr>
        <w:pStyle w:val="ListParagraph"/>
        <w:numPr>
          <w:ilvl w:val="0"/>
          <w:numId w:val="29"/>
        </w:numPr>
        <w:spacing w:line="276" w:lineRule="auto"/>
        <w:rPr>
          <w:b/>
          <w:bCs/>
          <w:color w:val="8F0000" w:themeColor="background2" w:themeShade="BF"/>
        </w:rPr>
      </w:pPr>
      <w:proofErr w:type="gramStart"/>
      <w:r w:rsidRPr="004731B2">
        <w:rPr>
          <w:b/>
          <w:bCs/>
          <w:color w:val="8F0000" w:themeColor="background2" w:themeShade="BF"/>
        </w:rPr>
        <w:t>a</w:t>
      </w:r>
      <w:proofErr w:type="gramEnd"/>
      <w:r w:rsidRPr="004731B2">
        <w:rPr>
          <w:b/>
          <w:bCs/>
          <w:color w:val="8F0000" w:themeColor="background2" w:themeShade="BF"/>
        </w:rPr>
        <w:t xml:space="preserve"> blind inner-se</w:t>
      </w:r>
      <w:r w:rsidR="004731B2" w:rsidRPr="004731B2">
        <w:rPr>
          <w:b/>
          <w:bCs/>
          <w:color w:val="8F0000" w:themeColor="background2" w:themeShade="BF"/>
        </w:rPr>
        <w:t>l</w:t>
      </w:r>
      <w:r w:rsidRPr="004731B2">
        <w:rPr>
          <w:b/>
          <w:bCs/>
          <w:color w:val="8F0000" w:themeColor="background2" w:themeShade="BF"/>
        </w:rPr>
        <w:t>f cannot see the truth</w:t>
      </w:r>
      <w:r w:rsidR="00A3365A" w:rsidRPr="004731B2">
        <w:rPr>
          <w:b/>
          <w:bCs/>
          <w:color w:val="8F0000" w:themeColor="background2" w:themeShade="BF"/>
        </w:rPr>
        <w:t>.</w:t>
      </w:r>
      <w:r w:rsidRPr="004731B2">
        <w:rPr>
          <w:b/>
          <w:bCs/>
          <w:color w:val="8F0000" w:themeColor="background2" w:themeShade="BF"/>
        </w:rPr>
        <w:t xml:space="preserve">  </w:t>
      </w:r>
    </w:p>
    <w:p w:rsidR="00E07801" w:rsidRDefault="00E07801" w:rsidP="00C55F33">
      <w:pPr>
        <w:spacing w:line="276" w:lineRule="auto"/>
      </w:pPr>
      <w:r w:rsidRPr="00E07801">
        <w:t xml:space="preserve">Both are </w:t>
      </w:r>
      <w:r w:rsidRPr="004731B2">
        <w:rPr>
          <w:b/>
          <w:bCs/>
        </w:rPr>
        <w:t>ruined by REASON, LOGIC and CRITICAL THINKING</w:t>
      </w:r>
      <w:r>
        <w:t>, being</w:t>
      </w:r>
      <w:r w:rsidRPr="00E07801">
        <w:t xml:space="preserve"> </w:t>
      </w:r>
      <w:r w:rsidRPr="004731B2">
        <w:rPr>
          <w:b/>
          <w:bCs/>
        </w:rPr>
        <w:t>EMPTY of SHARDA</w:t>
      </w:r>
      <w:r w:rsidR="004731B2">
        <w:t>,</w:t>
      </w:r>
      <w:r w:rsidRPr="00E07801">
        <w:t xml:space="preserve"> the </w:t>
      </w:r>
      <w:r w:rsidRPr="004731B2">
        <w:rPr>
          <w:b/>
          <w:bCs/>
        </w:rPr>
        <w:t>link to the HIGHER CONSCIOUSNESS GOD</w:t>
      </w:r>
      <w:r w:rsidRPr="00E07801">
        <w:t>.</w:t>
      </w:r>
    </w:p>
    <w:p w:rsidR="008767F7" w:rsidRDefault="008767F7" w:rsidP="00C55F33">
      <w:pPr>
        <w:spacing w:line="276" w:lineRule="auto"/>
      </w:pPr>
    </w:p>
    <w:p w:rsidR="008767F7" w:rsidRPr="008767F7" w:rsidRDefault="008767F7" w:rsidP="00C55F33">
      <w:pPr>
        <w:spacing w:line="276" w:lineRule="auto"/>
        <w:rPr>
          <w:b/>
          <w:bCs/>
        </w:rPr>
      </w:pPr>
      <w:r>
        <w:rPr>
          <w:b/>
          <w:bCs/>
        </w:rPr>
        <w:t xml:space="preserve">Point 2: </w:t>
      </w:r>
      <w:r w:rsidR="00A3365A">
        <w:rPr>
          <w:b/>
          <w:bCs/>
        </w:rPr>
        <w:t>C</w:t>
      </w:r>
      <w:r w:rsidR="00A3365A" w:rsidRPr="00A3365A">
        <w:rPr>
          <w:b/>
          <w:bCs/>
        </w:rPr>
        <w:t>onspiracy by organised and institutionalised Sikhi</w:t>
      </w:r>
    </w:p>
    <w:p w:rsidR="008767F7" w:rsidRDefault="00A3365A" w:rsidP="00C55F33">
      <w:pPr>
        <w:spacing w:line="276" w:lineRule="auto"/>
      </w:pPr>
      <w:r>
        <w:t xml:space="preserve">He says that the article is a conspiracy.  A </w:t>
      </w:r>
      <w:r w:rsidRPr="00A3365A">
        <w:rPr>
          <w:b/>
          <w:bCs/>
        </w:rPr>
        <w:t>conspiracy</w:t>
      </w:r>
      <w:r>
        <w:t xml:space="preserve"> is a </w:t>
      </w:r>
      <w:r w:rsidRPr="00A3365A">
        <w:rPr>
          <w:b/>
          <w:bCs/>
        </w:rPr>
        <w:t>plot to carry out some harmful o</w:t>
      </w:r>
      <w:r w:rsidR="000E1E6F">
        <w:rPr>
          <w:b/>
          <w:bCs/>
        </w:rPr>
        <w:t>r</w:t>
      </w:r>
      <w:r w:rsidRPr="00A3365A">
        <w:rPr>
          <w:b/>
          <w:bCs/>
        </w:rPr>
        <w:t xml:space="preserve"> illegal act</w:t>
      </w:r>
      <w:r>
        <w:t>.</w:t>
      </w:r>
    </w:p>
    <w:p w:rsidR="000E1E6F" w:rsidRDefault="00A3365A" w:rsidP="00C55F33">
      <w:pPr>
        <w:spacing w:line="276" w:lineRule="auto"/>
      </w:pPr>
      <w:r>
        <w:t xml:space="preserve">What is the illegal act in the </w:t>
      </w:r>
      <w:proofErr w:type="gramStart"/>
      <w:r>
        <w:t>article.</w:t>
      </w:r>
      <w:proofErr w:type="gramEnd"/>
      <w:r>
        <w:t xml:space="preserve">  </w:t>
      </w:r>
    </w:p>
    <w:p w:rsidR="000E1E6F" w:rsidRDefault="008D1115" w:rsidP="00C55F33">
      <w:pPr>
        <w:spacing w:line="276" w:lineRule="auto"/>
      </w:pPr>
      <w:r>
        <w:t xml:space="preserve">Point (A) which is based on physical science, metaphysical science and Gurbani?  </w:t>
      </w:r>
    </w:p>
    <w:p w:rsidR="00A3365A" w:rsidRDefault="008D1115" w:rsidP="00C55F33">
      <w:pPr>
        <w:spacing w:line="276" w:lineRule="auto"/>
      </w:pPr>
      <w:r>
        <w:t>Point (B) and (C) which is based on FACTS using the KA member documents?</w:t>
      </w:r>
    </w:p>
    <w:p w:rsidR="008D1115" w:rsidRDefault="008D1115" w:rsidP="00C55F33">
      <w:pPr>
        <w:spacing w:line="276" w:lineRule="auto"/>
      </w:pPr>
      <w:r>
        <w:t xml:space="preserve">Come-on </w:t>
      </w:r>
      <w:proofErr w:type="spellStart"/>
      <w:r>
        <w:t>Rajinder</w:t>
      </w:r>
      <w:proofErr w:type="spellEnd"/>
      <w:r>
        <w:t xml:space="preserve"> you could do better than that.  Give us some evidence of what you </w:t>
      </w:r>
      <w:r w:rsidR="000E1E6F">
        <w:t>claim</w:t>
      </w:r>
      <w:r>
        <w:t xml:space="preserve">. </w:t>
      </w:r>
    </w:p>
    <w:p w:rsidR="000E1E6F" w:rsidRDefault="008D1115" w:rsidP="00C55F33">
      <w:pPr>
        <w:spacing w:line="276" w:lineRule="auto"/>
      </w:pPr>
      <w:r>
        <w:t xml:space="preserve">No evidence?  No surprise! </w:t>
      </w:r>
      <w:r w:rsidR="004731B2">
        <w:t xml:space="preserve"> Not unexpected of </w:t>
      </w:r>
      <w:proofErr w:type="spellStart"/>
      <w:r w:rsidR="004731B2">
        <w:t>Moorakhs</w:t>
      </w:r>
      <w:proofErr w:type="spellEnd"/>
      <w:r w:rsidR="004731B2">
        <w:t>.</w:t>
      </w:r>
    </w:p>
    <w:p w:rsidR="008D1115" w:rsidRDefault="008D1115" w:rsidP="00C55F33">
      <w:pPr>
        <w:spacing w:line="276" w:lineRule="auto"/>
      </w:pPr>
      <w:r>
        <w:t>Of course there is none because it is a FALLACY that your masters told you.</w:t>
      </w:r>
      <w:r w:rsidR="00D60A44">
        <w:t xml:space="preserve">  </w:t>
      </w:r>
      <w:proofErr w:type="gramStart"/>
      <w:r w:rsidR="00D60A44" w:rsidRPr="00D60A44">
        <w:rPr>
          <w:b/>
          <w:bCs/>
          <w:color w:val="C00000" w:themeColor="background2"/>
        </w:rPr>
        <w:t>INDOCTRINATION</w:t>
      </w:r>
      <w:r w:rsidR="004731B2" w:rsidRPr="004731B2">
        <w:rPr>
          <w:color w:val="8F0000" w:themeColor="background2" w:themeShade="BF"/>
        </w:rPr>
        <w:t>?</w:t>
      </w:r>
      <w:proofErr w:type="gramEnd"/>
      <w:r w:rsidR="00D60A44">
        <w:t xml:space="preserve">  Your </w:t>
      </w:r>
      <w:r w:rsidR="00D60A44" w:rsidRPr="00D60A44">
        <w:rPr>
          <w:b/>
          <w:bCs/>
          <w:color w:val="C00000" w:themeColor="background2"/>
        </w:rPr>
        <w:t>masters can do no wrong</w:t>
      </w:r>
      <w:r w:rsidR="000E1E6F">
        <w:rPr>
          <w:b/>
          <w:bCs/>
          <w:color w:val="C00000" w:themeColor="background2"/>
        </w:rPr>
        <w:t>!</w:t>
      </w:r>
    </w:p>
    <w:p w:rsidR="001E3BC6" w:rsidRDefault="001E3BC6" w:rsidP="00C55F33">
      <w:pPr>
        <w:spacing w:line="276" w:lineRule="auto"/>
      </w:pPr>
    </w:p>
    <w:p w:rsidR="00D60A44" w:rsidRPr="002D50F2" w:rsidRDefault="002D50F2" w:rsidP="00C55F33">
      <w:pPr>
        <w:spacing w:line="276" w:lineRule="auto"/>
        <w:rPr>
          <w:b/>
          <w:bCs/>
        </w:rPr>
      </w:pPr>
      <w:r>
        <w:rPr>
          <w:b/>
          <w:bCs/>
        </w:rPr>
        <w:t>Points 3 and 4: Need to perform FORMAL worship and build places of worship</w:t>
      </w:r>
    </w:p>
    <w:p w:rsidR="002D50F2" w:rsidRDefault="002D50F2" w:rsidP="00C55F33">
      <w:pPr>
        <w:spacing w:line="276" w:lineRule="auto"/>
      </w:pPr>
      <w:r w:rsidRPr="005665B4">
        <w:rPr>
          <w:b/>
          <w:bCs/>
          <w:color w:val="C00000" w:themeColor="background2"/>
        </w:rPr>
        <w:t>This is really WARPED thinking</w:t>
      </w:r>
      <w:r w:rsidR="005665B4">
        <w:rPr>
          <w:b/>
          <w:bCs/>
          <w:color w:val="C00000" w:themeColor="background2"/>
        </w:rPr>
        <w:t xml:space="preserve"> of a</w:t>
      </w:r>
      <w:r w:rsidR="005665B4" w:rsidRPr="005665B4">
        <w:rPr>
          <w:b/>
          <w:bCs/>
          <w:color w:val="C00000" w:themeColor="background2"/>
        </w:rPr>
        <w:t xml:space="preserve"> confused person.</w:t>
      </w:r>
      <w:r w:rsidR="005665B4">
        <w:t xml:space="preserve">  </w:t>
      </w:r>
      <w:r>
        <w:t xml:space="preserve">Nowhere in </w:t>
      </w:r>
      <w:r w:rsidR="005665B4">
        <w:t xml:space="preserve">the </w:t>
      </w:r>
      <w:r>
        <w:t xml:space="preserve">article </w:t>
      </w:r>
      <w:proofErr w:type="gramStart"/>
      <w:r w:rsidR="005665B4">
        <w:t xml:space="preserve">Part </w:t>
      </w:r>
      <w:r>
        <w:t xml:space="preserve">4A </w:t>
      </w:r>
      <w:r w:rsidR="000E1E6F">
        <w:t>is</w:t>
      </w:r>
      <w:proofErr w:type="gramEnd"/>
      <w:r>
        <w:t xml:space="preserve"> there indication of building or propagating a place of worship.  NOT in (A), (B) or (C).</w:t>
      </w:r>
    </w:p>
    <w:p w:rsidR="006C7A67" w:rsidRDefault="002D50F2" w:rsidP="00C55F33">
      <w:pPr>
        <w:spacing w:line="276" w:lineRule="auto"/>
      </w:pPr>
      <w:r>
        <w:t>My friend, you really</w:t>
      </w:r>
      <w:r w:rsidR="004731B2">
        <w:t xml:space="preserve"> seem to be</w:t>
      </w:r>
      <w:r>
        <w:t xml:space="preserve"> </w:t>
      </w:r>
      <w:r w:rsidRPr="000E1E6F">
        <w:rPr>
          <w:b/>
          <w:bCs/>
        </w:rPr>
        <w:t>DEEP in the INDOCTRINATION of you</w:t>
      </w:r>
      <w:r w:rsidR="004731B2">
        <w:rPr>
          <w:b/>
          <w:bCs/>
        </w:rPr>
        <w:t>r</w:t>
      </w:r>
      <w:r w:rsidRPr="000E1E6F">
        <w:rPr>
          <w:b/>
          <w:bCs/>
        </w:rPr>
        <w:t xml:space="preserve"> MASTERS the Kala Afghan</w:t>
      </w:r>
      <w:r w:rsidR="004731B2">
        <w:rPr>
          <w:b/>
          <w:bCs/>
        </w:rPr>
        <w:t>a</w:t>
      </w:r>
      <w:r w:rsidRPr="000E1E6F">
        <w:rPr>
          <w:b/>
          <w:bCs/>
        </w:rPr>
        <w:t xml:space="preserve"> Brigade</w:t>
      </w:r>
      <w:r>
        <w:t xml:space="preserve">.  </w:t>
      </w:r>
      <w:r w:rsidR="005665B4">
        <w:t xml:space="preserve">You are confused and cannot read and decipher properly.  We pity you.  </w:t>
      </w:r>
      <w:r w:rsidR="005665B4" w:rsidRPr="000E1E6F">
        <w:rPr>
          <w:b/>
          <w:bCs/>
        </w:rPr>
        <w:t>God help you</w:t>
      </w:r>
      <w:r w:rsidR="005665B4">
        <w:t xml:space="preserve">.  </w:t>
      </w:r>
    </w:p>
    <w:p w:rsidR="005665B4" w:rsidRDefault="005665B4" w:rsidP="00C55F33">
      <w:pPr>
        <w:spacing w:line="276" w:lineRule="auto"/>
      </w:pPr>
    </w:p>
    <w:p w:rsidR="005665B4" w:rsidRPr="00031D94" w:rsidRDefault="005665B4" w:rsidP="005665B4">
      <w:pPr>
        <w:spacing w:line="276" w:lineRule="auto"/>
        <w:rPr>
          <w:b/>
          <w:bCs/>
          <w:sz w:val="28"/>
          <w:szCs w:val="28"/>
        </w:rPr>
      </w:pPr>
      <w:r w:rsidRPr="00031D94">
        <w:rPr>
          <w:b/>
          <w:bCs/>
          <w:sz w:val="28"/>
          <w:szCs w:val="28"/>
        </w:rPr>
        <w:t>ANALYSIS</w:t>
      </w:r>
      <w:r>
        <w:rPr>
          <w:b/>
          <w:bCs/>
          <w:sz w:val="28"/>
          <w:szCs w:val="28"/>
        </w:rPr>
        <w:t xml:space="preserve"> – Example 2</w:t>
      </w:r>
      <w:r w:rsidR="0000090B">
        <w:rPr>
          <w:b/>
          <w:bCs/>
          <w:sz w:val="28"/>
          <w:szCs w:val="28"/>
        </w:rPr>
        <w:t>: Living Guru</w:t>
      </w:r>
    </w:p>
    <w:p w:rsidR="005665B4" w:rsidRDefault="0000090B" w:rsidP="00C55F33">
      <w:pPr>
        <w:spacing w:line="276" w:lineRule="auto"/>
      </w:pPr>
      <w:r>
        <w:t xml:space="preserve">Another interesting example </w:t>
      </w:r>
      <w:r w:rsidR="004731B2">
        <w:t>fr</w:t>
      </w:r>
      <w:r w:rsidR="00FE4865">
        <w:t>o</w:t>
      </w:r>
      <w:r w:rsidR="004731B2">
        <w:t xml:space="preserve">m the </w:t>
      </w:r>
      <w:r w:rsidR="004731B2" w:rsidRPr="00FE4865">
        <w:rPr>
          <w:b/>
          <w:bCs/>
        </w:rPr>
        <w:t>sagas</w:t>
      </w:r>
      <w:r w:rsidR="004731B2">
        <w:t xml:space="preserve"> of </w:t>
      </w:r>
      <w:proofErr w:type="spellStart"/>
      <w:r w:rsidR="004731B2">
        <w:t>Rajinder</w:t>
      </w:r>
      <w:proofErr w:type="spellEnd"/>
      <w:r w:rsidR="004731B2">
        <w:t xml:space="preserve"> Singh Sikh </w:t>
      </w:r>
      <w:r>
        <w:t xml:space="preserve">worth an analysis is shown in Figure </w:t>
      </w:r>
      <w:r w:rsidR="004731B2">
        <w:t>4</w:t>
      </w:r>
      <w:r>
        <w:t>.</w:t>
      </w:r>
    </w:p>
    <w:p w:rsidR="0000090B" w:rsidRPr="0000090B" w:rsidRDefault="0000090B" w:rsidP="0000090B">
      <w:pPr>
        <w:keepNext/>
        <w:spacing w:line="276" w:lineRule="auto"/>
        <w:rPr>
          <w:i/>
          <w:iCs/>
          <w:color w:val="0000FF" w:themeColor="text2"/>
        </w:rPr>
      </w:pPr>
      <w:r w:rsidRPr="0000090B">
        <w:rPr>
          <w:i/>
          <w:iCs/>
          <w:color w:val="0000FF" w:themeColor="text2"/>
        </w:rPr>
        <w:t xml:space="preserve">Figure </w:t>
      </w:r>
      <w:r w:rsidR="006629D5">
        <w:rPr>
          <w:i/>
          <w:iCs/>
          <w:color w:val="0000FF" w:themeColor="text2"/>
        </w:rPr>
        <w:t>4</w:t>
      </w:r>
      <w:r w:rsidRPr="0000090B">
        <w:rPr>
          <w:i/>
          <w:iCs/>
          <w:color w:val="0000FF" w:themeColor="text2"/>
        </w:rPr>
        <w:t>: SGGS Living Guru or a Book (Granth)</w:t>
      </w:r>
    </w:p>
    <w:p w:rsidR="002D50F2" w:rsidRDefault="00A75E06" w:rsidP="00C55F33">
      <w:pPr>
        <w:spacing w:line="276" w:lineRule="auto"/>
      </w:pPr>
      <w:r>
        <w:rPr>
          <w:noProof/>
          <w:lang w:eastAsia="en-AU" w:bidi="pa-IN"/>
        </w:rPr>
        <w:drawing>
          <wp:inline distT="0" distB="0" distL="0" distR="0">
            <wp:extent cx="4503327" cy="6237027"/>
            <wp:effectExtent l="0" t="0" r="0" b="0"/>
            <wp:docPr id="15" name="Picture 15" descr="\\Mac\Work\Sikhism\HK Work\Gurmat Vichaar\ADN KA Ideology Study\171115 Rajinder Sikh LIVING GUR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Work\Sikhism\HK Work\Gurmat Vichaar\ADN KA Ideology Study\171115 Rajinder Sikh LIVING GURU.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03268" cy="6236945"/>
                    </a:xfrm>
                    <a:prstGeom prst="rect">
                      <a:avLst/>
                    </a:prstGeom>
                    <a:noFill/>
                    <a:ln>
                      <a:noFill/>
                    </a:ln>
                  </pic:spPr>
                </pic:pic>
              </a:graphicData>
            </a:graphic>
          </wp:inline>
        </w:drawing>
      </w:r>
    </w:p>
    <w:p w:rsidR="006629D5" w:rsidRDefault="006629D5" w:rsidP="00C55F33">
      <w:pPr>
        <w:spacing w:line="276" w:lineRule="auto"/>
      </w:pPr>
    </w:p>
    <w:p w:rsidR="005665B4" w:rsidRDefault="006629D5" w:rsidP="00C55F33">
      <w:pPr>
        <w:spacing w:line="276" w:lineRule="auto"/>
      </w:pPr>
      <w:r>
        <w:t xml:space="preserve">Figure 4 is a discussion between two of the Kala Afghana members about the status of SGGS Ji.  Essentially the crux of the discussion is that </w:t>
      </w:r>
      <w:r w:rsidRPr="000E1E6F">
        <w:rPr>
          <w:b/>
          <w:bCs/>
          <w:color w:val="C00000" w:themeColor="background2"/>
        </w:rPr>
        <w:t>both these Kala Afghana Ideology suckers don’t believe in the concept of LIVING GURU</w:t>
      </w:r>
      <w:r>
        <w:t xml:space="preserve">.  </w:t>
      </w:r>
      <w:r w:rsidR="000E1E6F">
        <w:t xml:space="preserve">They are talking of SGGS Ji as a “BOOK”.  </w:t>
      </w:r>
      <w:r w:rsidR="00994649">
        <w:t xml:space="preserve">They forget </w:t>
      </w:r>
      <w:r>
        <w:t xml:space="preserve">what Guru Gobind Singh Ji told us when he edicted us to take SGGS Ji as our GURU.  </w:t>
      </w:r>
      <w:r w:rsidR="00994649">
        <w:t xml:space="preserve">Consider the verse in this </w:t>
      </w:r>
      <w:proofErr w:type="spellStart"/>
      <w:r w:rsidR="00407831">
        <w:t>dohra</w:t>
      </w:r>
      <w:proofErr w:type="spellEnd"/>
      <w:r w:rsidR="00407831">
        <w:t xml:space="preserve"> we recite </w:t>
      </w:r>
      <w:r w:rsidR="00994649">
        <w:t>every day</w:t>
      </w:r>
      <w:r w:rsidR="00407831">
        <w:t>.</w:t>
      </w:r>
    </w:p>
    <w:p w:rsidR="006629D5" w:rsidRPr="00407831" w:rsidRDefault="006629D5" w:rsidP="00C55F33">
      <w:pPr>
        <w:spacing w:line="276" w:lineRule="auto"/>
        <w:rPr>
          <w:i/>
          <w:iCs/>
          <w:color w:val="0000FF" w:themeColor="text2"/>
        </w:rPr>
      </w:pPr>
      <w:r w:rsidRPr="00407831">
        <w:rPr>
          <w:i/>
          <w:iCs/>
          <w:color w:val="0000FF" w:themeColor="text2"/>
        </w:rPr>
        <w:t xml:space="preserve">Guru Granth Ji </w:t>
      </w:r>
      <w:proofErr w:type="spellStart"/>
      <w:r w:rsidRPr="00407831">
        <w:rPr>
          <w:i/>
          <w:iCs/>
          <w:color w:val="0000FF" w:themeColor="text2"/>
        </w:rPr>
        <w:t>M</w:t>
      </w:r>
      <w:r w:rsidR="00407831">
        <w:rPr>
          <w:i/>
          <w:iCs/>
          <w:color w:val="0000FF" w:themeColor="text2"/>
        </w:rPr>
        <w:t>a</w:t>
      </w:r>
      <w:r w:rsidRPr="00407831">
        <w:rPr>
          <w:i/>
          <w:iCs/>
          <w:color w:val="0000FF" w:themeColor="text2"/>
        </w:rPr>
        <w:t>aneo</w:t>
      </w:r>
      <w:proofErr w:type="spellEnd"/>
      <w:r w:rsidR="00407831" w:rsidRPr="00407831">
        <w:rPr>
          <w:i/>
          <w:iCs/>
          <w:color w:val="0000FF" w:themeColor="text2"/>
        </w:rPr>
        <w:t xml:space="preserve">, </w:t>
      </w:r>
      <w:proofErr w:type="spellStart"/>
      <w:r w:rsidRPr="00407831">
        <w:rPr>
          <w:i/>
          <w:iCs/>
          <w:color w:val="0000FF" w:themeColor="text2"/>
        </w:rPr>
        <w:t>Pargat</w:t>
      </w:r>
      <w:proofErr w:type="spellEnd"/>
      <w:r w:rsidRPr="00407831">
        <w:rPr>
          <w:i/>
          <w:iCs/>
          <w:color w:val="0000FF" w:themeColor="text2"/>
        </w:rPr>
        <w:t xml:space="preserve"> </w:t>
      </w:r>
      <w:proofErr w:type="spellStart"/>
      <w:r w:rsidRPr="00407831">
        <w:rPr>
          <w:i/>
          <w:iCs/>
          <w:color w:val="0000FF" w:themeColor="text2"/>
        </w:rPr>
        <w:t>Guran</w:t>
      </w:r>
      <w:proofErr w:type="spellEnd"/>
      <w:r w:rsidRPr="00407831">
        <w:rPr>
          <w:i/>
          <w:iCs/>
          <w:color w:val="0000FF" w:themeColor="text2"/>
        </w:rPr>
        <w:t xml:space="preserve"> Di </w:t>
      </w:r>
      <w:proofErr w:type="spellStart"/>
      <w:r w:rsidRPr="00407831">
        <w:rPr>
          <w:i/>
          <w:iCs/>
          <w:color w:val="0000FF" w:themeColor="text2"/>
        </w:rPr>
        <w:t>Deh</w:t>
      </w:r>
      <w:proofErr w:type="spellEnd"/>
      <w:r w:rsidRPr="00407831">
        <w:rPr>
          <w:i/>
          <w:iCs/>
          <w:color w:val="0000FF" w:themeColor="text2"/>
        </w:rPr>
        <w:t>.</w:t>
      </w:r>
    </w:p>
    <w:p w:rsidR="003E58D6" w:rsidRPr="00407831" w:rsidRDefault="00407831" w:rsidP="00C55F33">
      <w:pPr>
        <w:spacing w:line="276" w:lineRule="auto"/>
        <w:rPr>
          <w:i/>
          <w:iCs/>
          <w:color w:val="6600FF" w:themeColor="accent4"/>
        </w:rPr>
      </w:pPr>
      <w:r w:rsidRPr="00994649">
        <w:rPr>
          <w:b/>
          <w:bCs/>
          <w:i/>
          <w:iCs/>
          <w:color w:val="6600FF" w:themeColor="accent4"/>
        </w:rPr>
        <w:t>BELIEVE</w:t>
      </w:r>
      <w:r w:rsidRPr="00407831">
        <w:rPr>
          <w:i/>
          <w:iCs/>
          <w:color w:val="6600FF" w:themeColor="accent4"/>
        </w:rPr>
        <w:t xml:space="preserve"> (</w:t>
      </w:r>
      <w:proofErr w:type="spellStart"/>
      <w:r w:rsidRPr="00407831">
        <w:rPr>
          <w:i/>
          <w:iCs/>
          <w:color w:val="0000FF" w:themeColor="text2"/>
        </w:rPr>
        <w:t>Maaneo</w:t>
      </w:r>
      <w:proofErr w:type="spellEnd"/>
      <w:r w:rsidRPr="00407831">
        <w:rPr>
          <w:i/>
          <w:iCs/>
          <w:color w:val="6600FF" w:themeColor="accent4"/>
        </w:rPr>
        <w:t xml:space="preserve">) that Guru Granth is </w:t>
      </w:r>
      <w:r w:rsidRPr="00407831">
        <w:rPr>
          <w:b/>
          <w:bCs/>
          <w:i/>
          <w:iCs/>
          <w:color w:val="6600FF" w:themeColor="accent4"/>
        </w:rPr>
        <w:t xml:space="preserve">LIVING </w:t>
      </w:r>
      <w:r w:rsidRPr="00407831">
        <w:rPr>
          <w:i/>
          <w:iCs/>
          <w:color w:val="6600FF" w:themeColor="accent4"/>
        </w:rPr>
        <w:t>(</w:t>
      </w:r>
      <w:proofErr w:type="spellStart"/>
      <w:r>
        <w:rPr>
          <w:i/>
          <w:iCs/>
          <w:color w:val="0000FF" w:themeColor="text2"/>
        </w:rPr>
        <w:t>Pargat</w:t>
      </w:r>
      <w:proofErr w:type="spellEnd"/>
      <w:r w:rsidRPr="00407831">
        <w:rPr>
          <w:i/>
          <w:iCs/>
          <w:color w:val="6600FF" w:themeColor="accent4"/>
        </w:rPr>
        <w:t>)</w:t>
      </w:r>
      <w:r>
        <w:rPr>
          <w:i/>
          <w:iCs/>
          <w:color w:val="6600FF" w:themeColor="accent4"/>
        </w:rPr>
        <w:t xml:space="preserve"> </w:t>
      </w:r>
      <w:r w:rsidRPr="00407831">
        <w:rPr>
          <w:b/>
          <w:bCs/>
          <w:i/>
          <w:iCs/>
          <w:color w:val="6600FF" w:themeColor="accent4"/>
        </w:rPr>
        <w:t>BODY</w:t>
      </w:r>
      <w:r w:rsidRPr="00407831">
        <w:rPr>
          <w:i/>
          <w:iCs/>
          <w:color w:val="6600FF" w:themeColor="accent4"/>
        </w:rPr>
        <w:t xml:space="preserve"> (</w:t>
      </w:r>
      <w:proofErr w:type="spellStart"/>
      <w:r>
        <w:rPr>
          <w:i/>
          <w:iCs/>
          <w:color w:val="0000FF" w:themeColor="text2"/>
        </w:rPr>
        <w:t>Deh</w:t>
      </w:r>
      <w:proofErr w:type="spellEnd"/>
      <w:r w:rsidRPr="00407831">
        <w:rPr>
          <w:i/>
          <w:iCs/>
          <w:color w:val="6600FF" w:themeColor="accent4"/>
        </w:rPr>
        <w:t>) of GURUS.</w:t>
      </w:r>
    </w:p>
    <w:p w:rsidR="003E58D6" w:rsidRDefault="00751B51" w:rsidP="00C55F33">
      <w:pPr>
        <w:spacing w:line="276" w:lineRule="auto"/>
      </w:pPr>
      <w:r>
        <w:t xml:space="preserve">Even while reciting this </w:t>
      </w:r>
      <w:r w:rsidR="00994649">
        <w:t>daily (assuming that they do)</w:t>
      </w:r>
      <w:r>
        <w:t xml:space="preserve"> these people don’t believe in what the Dohra reminds us </w:t>
      </w:r>
      <w:r w:rsidR="00994649">
        <w:t>day in day out</w:t>
      </w:r>
      <w:r>
        <w:t xml:space="preserve">.  </w:t>
      </w:r>
      <w:r w:rsidR="00994649">
        <w:t xml:space="preserve">I shake my head at the </w:t>
      </w:r>
      <w:r w:rsidR="00994649" w:rsidRPr="00994649">
        <w:rPr>
          <w:b/>
          <w:bCs/>
          <w:color w:val="C00000" w:themeColor="background2"/>
        </w:rPr>
        <w:t>EMPTINESS of their inner-self DEVOID OF THE LINK TO THE HIGHER CONSCIOUSNESS</w:t>
      </w:r>
      <w:r>
        <w:t>.</w:t>
      </w:r>
    </w:p>
    <w:p w:rsidR="00751B51" w:rsidRDefault="00751B51" w:rsidP="00C55F33">
      <w:pPr>
        <w:spacing w:line="276" w:lineRule="auto"/>
      </w:pPr>
      <w:r>
        <w:t>The explanation</w:t>
      </w:r>
      <w:r w:rsidR="00994649">
        <w:t xml:space="preserve"> of their behaviour</w:t>
      </w:r>
      <w:r>
        <w:t xml:space="preserve"> lies in the 100% </w:t>
      </w:r>
      <w:proofErr w:type="spellStart"/>
      <w:r>
        <w:t>RLC</w:t>
      </w:r>
      <w:proofErr w:type="spellEnd"/>
      <w:r>
        <w:t xml:space="preserve"> biased thinking, see Figure 3.  Based on </w:t>
      </w:r>
      <w:proofErr w:type="spellStart"/>
      <w:r>
        <w:t>RLC</w:t>
      </w:r>
      <w:proofErr w:type="spellEnd"/>
      <w:r>
        <w:t xml:space="preserve">, HOW CAN A </w:t>
      </w:r>
      <w:r w:rsidR="00994649">
        <w:t>BOOK</w:t>
      </w:r>
      <w:r>
        <w:t xml:space="preserve"> (</w:t>
      </w:r>
      <w:r w:rsidR="00994649">
        <w:t>more a Granth than a book</w:t>
      </w:r>
      <w:r>
        <w:t xml:space="preserve">) </w:t>
      </w:r>
      <w:proofErr w:type="gramStart"/>
      <w:r>
        <w:t>be</w:t>
      </w:r>
      <w:proofErr w:type="gramEnd"/>
      <w:r>
        <w:t xml:space="preserve"> a LIVING ENTITY.  </w:t>
      </w:r>
      <w:r w:rsidRPr="00994649">
        <w:rPr>
          <w:b/>
          <w:bCs/>
          <w:color w:val="C00000" w:themeColor="background2"/>
        </w:rPr>
        <w:t>Only with SHARDA, the link with the higher consciousness, can one accept SGGS Ji as a LIVING GURU</w:t>
      </w:r>
      <w:r>
        <w:t xml:space="preserve">.  </w:t>
      </w:r>
    </w:p>
    <w:p w:rsidR="00751B51" w:rsidRDefault="00751B51" w:rsidP="00751B51">
      <w:pPr>
        <w:spacing w:line="276" w:lineRule="auto"/>
      </w:pPr>
      <w:r>
        <w:t xml:space="preserve">I rest my case. </w:t>
      </w:r>
    </w:p>
    <w:p w:rsidR="00751B51" w:rsidRDefault="00751B51" w:rsidP="00751B51">
      <w:pPr>
        <w:spacing w:line="276" w:lineRule="auto"/>
      </w:pPr>
    </w:p>
    <w:p w:rsidR="00751B51" w:rsidRPr="00751B51" w:rsidRDefault="00751B51" w:rsidP="00751B51">
      <w:pPr>
        <w:spacing w:line="276" w:lineRule="auto"/>
        <w:rPr>
          <w:b/>
          <w:bCs/>
          <w:sz w:val="28"/>
          <w:szCs w:val="28"/>
        </w:rPr>
      </w:pPr>
      <w:r w:rsidRPr="00751B51">
        <w:rPr>
          <w:b/>
          <w:bCs/>
          <w:sz w:val="28"/>
          <w:szCs w:val="28"/>
        </w:rPr>
        <w:t>SUM-UP AND CONCLUSION</w:t>
      </w:r>
    </w:p>
    <w:p w:rsidR="00751B51" w:rsidRPr="00751B51" w:rsidRDefault="00994649" w:rsidP="00751B51">
      <w:pPr>
        <w:spacing w:line="276" w:lineRule="auto"/>
        <w:rPr>
          <w:b/>
          <w:bCs/>
          <w:color w:val="0000FF" w:themeColor="text2"/>
        </w:rPr>
      </w:pPr>
      <w:r>
        <w:rPr>
          <w:b/>
          <w:bCs/>
          <w:color w:val="0000FF" w:themeColor="text2"/>
        </w:rPr>
        <w:t>A</w:t>
      </w:r>
      <w:r w:rsidRPr="00751B51">
        <w:rPr>
          <w:b/>
          <w:bCs/>
          <w:color w:val="0000FF" w:themeColor="text2"/>
        </w:rPr>
        <w:t xml:space="preserve"> blind man cannot see the light. </w:t>
      </w:r>
      <w:r>
        <w:rPr>
          <w:b/>
          <w:bCs/>
          <w:color w:val="0000FF" w:themeColor="text2"/>
        </w:rPr>
        <w:t>A</w:t>
      </w:r>
      <w:r w:rsidRPr="00751B51">
        <w:rPr>
          <w:b/>
          <w:bCs/>
          <w:color w:val="0000FF" w:themeColor="text2"/>
        </w:rPr>
        <w:t xml:space="preserve"> blind inner-self cannot see truth. </w:t>
      </w:r>
    </w:p>
    <w:p w:rsidR="00751B51" w:rsidRDefault="00751B51" w:rsidP="00751B51">
      <w:pPr>
        <w:spacing w:line="276" w:lineRule="auto"/>
      </w:pPr>
      <w:r w:rsidRPr="00994649">
        <w:rPr>
          <w:b/>
          <w:bCs/>
          <w:color w:val="C00000" w:themeColor="background2"/>
        </w:rPr>
        <w:t>Both are ruined by REASON, LOGIC and CRITICAL THINKING and EMPTINESS of SHARDA the link to the HIGHER CONSCIOUSNESS GOD</w:t>
      </w:r>
      <w:r>
        <w:t xml:space="preserve">. </w:t>
      </w:r>
    </w:p>
    <w:p w:rsidR="00751B51" w:rsidRDefault="00751B51" w:rsidP="00751B51">
      <w:pPr>
        <w:spacing w:line="276" w:lineRule="auto"/>
      </w:pPr>
      <w:r>
        <w:t xml:space="preserve">The picture in Figure 3 tells the tale. NO FAITH/NO DEVOTION means NO INTUITION. </w:t>
      </w:r>
    </w:p>
    <w:p w:rsidR="00751B51" w:rsidRDefault="00751B51" w:rsidP="00751B51">
      <w:pPr>
        <w:spacing w:line="276" w:lineRule="auto"/>
      </w:pPr>
      <w:r>
        <w:t xml:space="preserve">What is the impact of this on </w:t>
      </w:r>
      <w:proofErr w:type="gramStart"/>
      <w:r>
        <w:t>us.</w:t>
      </w:r>
      <w:proofErr w:type="gramEnd"/>
      <w:r>
        <w:t xml:space="preserve">  Sangat Ji you can clearly see in the analysis above the thinking </w:t>
      </w:r>
      <w:r w:rsidR="00994649">
        <w:t xml:space="preserve">and behaviour </w:t>
      </w:r>
      <w:r>
        <w:t xml:space="preserve">of </w:t>
      </w:r>
      <w:r w:rsidR="00994649">
        <w:t xml:space="preserve">the </w:t>
      </w:r>
      <w:r>
        <w:t>people who operate purely on reason, logic and critical thinking.</w:t>
      </w:r>
    </w:p>
    <w:p w:rsidR="00751B51" w:rsidRDefault="00751B51" w:rsidP="00751B51">
      <w:pPr>
        <w:spacing w:line="276" w:lineRule="auto"/>
      </w:pPr>
      <w:r w:rsidRPr="00994649">
        <w:rPr>
          <w:b/>
          <w:bCs/>
          <w:color w:val="C00000" w:themeColor="background2"/>
        </w:rPr>
        <w:t>We do not want to be ROBOTS or ZOMBIES like them</w:t>
      </w:r>
      <w:r>
        <w:t xml:space="preserve">. </w:t>
      </w:r>
      <w:r w:rsidR="00994649">
        <w:t>And o</w:t>
      </w:r>
      <w:r>
        <w:t xml:space="preserve">ur </w:t>
      </w:r>
      <w:r w:rsidR="00994649">
        <w:t>children</w:t>
      </w:r>
      <w:r>
        <w:t xml:space="preserve"> will be totally run by REASON, LOGIC AND CRITICAL THINKING. They will become LIKE MACHINES, </w:t>
      </w:r>
      <w:r w:rsidR="007914A3">
        <w:t xml:space="preserve">ROBOTS, </w:t>
      </w:r>
      <w:proofErr w:type="gramStart"/>
      <w:r>
        <w:t>ZOMBIES</w:t>
      </w:r>
      <w:proofErr w:type="gramEnd"/>
      <w:r>
        <w:t xml:space="preserve">. </w:t>
      </w:r>
    </w:p>
    <w:p w:rsidR="00751B51" w:rsidRDefault="00751B51" w:rsidP="00751B51">
      <w:pPr>
        <w:spacing w:line="276" w:lineRule="auto"/>
      </w:pPr>
      <w:r>
        <w:t xml:space="preserve">Our children will </w:t>
      </w:r>
      <w:r w:rsidR="00994649">
        <w:t>lose</w:t>
      </w:r>
      <w:r>
        <w:t xml:space="preserve"> their capability to INNOVATE and will end up like people</w:t>
      </w:r>
      <w:r w:rsidR="007914A3">
        <w:t xml:space="preserve"> were,</w:t>
      </w:r>
      <w:r>
        <w:t xml:space="preserve"> before our Gurus came along and </w:t>
      </w:r>
      <w:r w:rsidR="007914A3">
        <w:t>taught</w:t>
      </w:r>
      <w:r>
        <w:t xml:space="preserve"> the WISDOM</w:t>
      </w:r>
      <w:r w:rsidR="007914A3">
        <w:t xml:space="preserve"> of Gurbani</w:t>
      </w:r>
      <w:r>
        <w:t xml:space="preserve">. </w:t>
      </w:r>
      <w:r w:rsidR="007914A3">
        <w:t>The future generation</w:t>
      </w:r>
      <w:r>
        <w:t xml:space="preserve"> will be subservient to the</w:t>
      </w:r>
      <w:r w:rsidR="007914A3">
        <w:t>ir Kala Afghana</w:t>
      </w:r>
      <w:r>
        <w:t xml:space="preserve"> masters. </w:t>
      </w:r>
    </w:p>
    <w:p w:rsidR="00751B51" w:rsidRDefault="00751B51" w:rsidP="00751B51">
      <w:pPr>
        <w:spacing w:line="276" w:lineRule="auto"/>
      </w:pPr>
      <w:r>
        <w:t xml:space="preserve">PLEASE SANGAT JI, UNDERSTAND the disastrous situation we are putting our </w:t>
      </w:r>
      <w:r w:rsidR="007914A3">
        <w:t>FUTURE</w:t>
      </w:r>
      <w:r>
        <w:t xml:space="preserve"> GENERATION into by getting rid of their intuitive powers. </w:t>
      </w:r>
    </w:p>
    <w:p w:rsidR="00751B51" w:rsidRDefault="00751B51" w:rsidP="00751B51">
      <w:pPr>
        <w:spacing w:line="276" w:lineRule="auto"/>
      </w:pPr>
      <w:r>
        <w:t xml:space="preserve">Exercise of TRUE GURBANI develops intuitive powers. It is this power that makes us RISE TO THE OCCASION. </w:t>
      </w:r>
    </w:p>
    <w:p w:rsidR="00751B51" w:rsidRDefault="00751B51" w:rsidP="00751B51">
      <w:pPr>
        <w:spacing w:line="276" w:lineRule="auto"/>
      </w:pPr>
      <w:r>
        <w:t xml:space="preserve">SANGAT JI, DON'T short change our future generation. </w:t>
      </w:r>
    </w:p>
    <w:p w:rsidR="00751B51" w:rsidRDefault="00751B51" w:rsidP="00751B51">
      <w:pPr>
        <w:spacing w:line="276" w:lineRule="auto"/>
      </w:pPr>
      <w:r>
        <w:t xml:space="preserve">DON'T LISTEN TO THESE </w:t>
      </w:r>
      <w:proofErr w:type="spellStart"/>
      <w:r>
        <w:t>MOORAKS</w:t>
      </w:r>
      <w:proofErr w:type="spellEnd"/>
      <w:r>
        <w:t xml:space="preserve"> who propagate the KALA AFGHANA IDEOLOGY. </w:t>
      </w:r>
    </w:p>
    <w:p w:rsidR="00751B51" w:rsidRDefault="00751B51" w:rsidP="00751B51">
      <w:pPr>
        <w:spacing w:line="276" w:lineRule="auto"/>
      </w:pPr>
      <w:r>
        <w:t xml:space="preserve">Please spend some time to understand the above and also Part 4A and realise what </w:t>
      </w:r>
      <w:r w:rsidR="007914A3">
        <w:t>will be</w:t>
      </w:r>
      <w:r>
        <w:t xml:space="preserve"> lost by losing our SHARDA/INTUITION. </w:t>
      </w:r>
    </w:p>
    <w:p w:rsidR="00751B51" w:rsidRDefault="00751B51" w:rsidP="00751B51">
      <w:pPr>
        <w:spacing w:line="276" w:lineRule="auto"/>
      </w:pPr>
      <w:r>
        <w:t>THE ONLY SOURCE OF INTUITIVE POWER IS THE HIGHER CONSCIOUSNESS.</w:t>
      </w:r>
      <w:r w:rsidR="00994649">
        <w:t xml:space="preserve">  This can be developed by TRUE Gurbani teaching.</w:t>
      </w:r>
    </w:p>
    <w:p w:rsidR="00751B51" w:rsidRDefault="00751B51" w:rsidP="00751B51">
      <w:pPr>
        <w:spacing w:line="276" w:lineRule="auto"/>
      </w:pPr>
      <w:r>
        <w:t>REASON, LOGIC and CRITICAL THINKING is just a FALLACY</w:t>
      </w:r>
      <w:r w:rsidR="007914A3">
        <w:t>,</w:t>
      </w:r>
      <w:r>
        <w:t xml:space="preserve"> which we </w:t>
      </w:r>
      <w:r w:rsidR="0016655D">
        <w:t xml:space="preserve">falsely </w:t>
      </w:r>
      <w:r>
        <w:t xml:space="preserve">think is the solution to FAITH. The two actually are at </w:t>
      </w:r>
      <w:proofErr w:type="spellStart"/>
      <w:r>
        <w:t>ODDs</w:t>
      </w:r>
      <w:proofErr w:type="spellEnd"/>
      <w:r>
        <w:t xml:space="preserve">. </w:t>
      </w:r>
    </w:p>
    <w:p w:rsidR="00685CD8" w:rsidRDefault="00685CD8" w:rsidP="00685CD8">
      <w:pPr>
        <w:spacing w:line="276" w:lineRule="auto"/>
      </w:pPr>
    </w:p>
    <w:p w:rsidR="00685CD8" w:rsidRPr="00536E1B" w:rsidRDefault="00685CD8" w:rsidP="00685CD8">
      <w:pPr>
        <w:spacing w:line="276" w:lineRule="auto"/>
      </w:pPr>
      <w:proofErr w:type="gramStart"/>
      <w:r w:rsidRPr="00536E1B">
        <w:t>That’s all for now.</w:t>
      </w:r>
      <w:proofErr w:type="gramEnd"/>
      <w:r>
        <w:t xml:space="preserve"> </w:t>
      </w:r>
      <w:r w:rsidRPr="00536E1B">
        <w:t xml:space="preserve"> We will continue ….</w:t>
      </w:r>
      <w:r>
        <w:t xml:space="preserve"> </w:t>
      </w:r>
    </w:p>
    <w:p w:rsidR="00685CD8" w:rsidRPr="00182BFE" w:rsidRDefault="00685CD8" w:rsidP="00685CD8">
      <w:pPr>
        <w:spacing w:line="276" w:lineRule="auto"/>
        <w:rPr>
          <w:rFonts w:cs="Times New Roman"/>
          <w:lang w:bidi="pa-IN"/>
        </w:rPr>
      </w:pPr>
      <w:r w:rsidRPr="00182BFE">
        <w:rPr>
          <w:rFonts w:cs="Times New Roman"/>
          <w:lang w:bidi="pa-IN"/>
        </w:rPr>
        <w:t xml:space="preserve">Thank You for reading.  </w:t>
      </w:r>
      <w:r w:rsidRPr="00182BFE">
        <w:rPr>
          <w:rFonts w:ascii="Raavi" w:hAnsi="Raavi" w:cs="Raavi" w:hint="cs"/>
          <w:cs/>
          <w:lang w:bidi="pa-IN"/>
        </w:rPr>
        <w:t>ਵਾਹਿਗੁਰੂ</w:t>
      </w:r>
      <w:r w:rsidRPr="00182BFE">
        <w:rPr>
          <w:rFonts w:cs="Times New Roman"/>
          <w:lang w:bidi="pa-IN"/>
        </w:rPr>
        <w:t xml:space="preserve"> </w:t>
      </w:r>
      <w:r w:rsidRPr="00182BFE">
        <w:rPr>
          <w:rFonts w:ascii="Raavi" w:hAnsi="Raavi" w:cs="Raavi" w:hint="cs"/>
          <w:cs/>
          <w:lang w:bidi="pa-IN"/>
        </w:rPr>
        <w:t>ਜੀ</w:t>
      </w:r>
      <w:r w:rsidRPr="00182BFE">
        <w:rPr>
          <w:rFonts w:cs="Times New Roman"/>
          <w:lang w:bidi="pa-IN"/>
        </w:rPr>
        <w:t xml:space="preserve"> </w:t>
      </w:r>
      <w:r w:rsidRPr="00182BFE">
        <w:rPr>
          <w:rFonts w:ascii="Raavi" w:hAnsi="Raavi" w:cs="Raavi" w:hint="cs"/>
          <w:cs/>
          <w:lang w:bidi="pa-IN"/>
        </w:rPr>
        <w:t>ਕਾ</w:t>
      </w:r>
      <w:r w:rsidRPr="00182BFE">
        <w:rPr>
          <w:rFonts w:cs="Times New Roman"/>
          <w:lang w:bidi="pa-IN"/>
        </w:rPr>
        <w:t xml:space="preserve"> </w:t>
      </w:r>
      <w:r w:rsidRPr="00182BFE">
        <w:rPr>
          <w:rFonts w:ascii="Raavi" w:hAnsi="Raavi" w:cs="Raavi" w:hint="cs"/>
          <w:cs/>
          <w:lang w:bidi="pa-IN"/>
        </w:rPr>
        <w:t>ਖਾਲਸਾ</w:t>
      </w:r>
      <w:r w:rsidRPr="00182BFE">
        <w:rPr>
          <w:rFonts w:cs="Times New Roman"/>
          <w:lang w:bidi="pa-IN"/>
        </w:rPr>
        <w:t xml:space="preserve">  </w:t>
      </w:r>
      <w:r w:rsidRPr="00182BFE">
        <w:rPr>
          <w:rFonts w:ascii="Raavi" w:hAnsi="Raavi" w:cs="Raavi" w:hint="cs"/>
          <w:cs/>
          <w:lang w:bidi="pa-IN"/>
        </w:rPr>
        <w:t>ਵਾਹਿਗੁਰੂ</w:t>
      </w:r>
      <w:r w:rsidRPr="00182BFE">
        <w:rPr>
          <w:rFonts w:cs="Times New Roman"/>
          <w:lang w:bidi="pa-IN"/>
        </w:rPr>
        <w:t xml:space="preserve"> </w:t>
      </w:r>
      <w:r w:rsidRPr="00182BFE">
        <w:rPr>
          <w:rFonts w:ascii="Raavi" w:hAnsi="Raavi" w:cs="Raavi" w:hint="cs"/>
          <w:cs/>
          <w:lang w:bidi="pa-IN"/>
        </w:rPr>
        <w:t>ਜੀ</w:t>
      </w:r>
      <w:r w:rsidRPr="00182BFE">
        <w:rPr>
          <w:rFonts w:cs="Times New Roman"/>
          <w:lang w:bidi="pa-IN"/>
        </w:rPr>
        <w:t xml:space="preserve"> </w:t>
      </w:r>
      <w:r w:rsidRPr="00182BFE">
        <w:rPr>
          <w:rFonts w:ascii="Raavi" w:hAnsi="Raavi" w:cs="Raavi" w:hint="cs"/>
          <w:cs/>
          <w:lang w:bidi="pa-IN"/>
        </w:rPr>
        <w:t>ਕੀ</w:t>
      </w:r>
      <w:r w:rsidRPr="00182BFE">
        <w:rPr>
          <w:rFonts w:cs="Times New Roman"/>
          <w:lang w:bidi="pa-IN"/>
        </w:rPr>
        <w:t xml:space="preserve"> </w:t>
      </w:r>
      <w:r w:rsidR="00E00CCC">
        <w:rPr>
          <w:rFonts w:ascii="Raavi" w:hAnsi="Raavi" w:cs="Raavi" w:hint="cs"/>
          <w:cs/>
          <w:lang w:bidi="pa-IN"/>
        </w:rPr>
        <w:t>ਫਤਹਿ</w:t>
      </w:r>
    </w:p>
    <w:p w:rsidR="00685CD8" w:rsidRPr="00182BFE" w:rsidRDefault="00685CD8" w:rsidP="00685CD8">
      <w:pPr>
        <w:spacing w:line="276" w:lineRule="auto"/>
        <w:jc w:val="right"/>
        <w:rPr>
          <w:rFonts w:cs="Times New Roman"/>
          <w:color w:val="6600FF" w:themeColor="accent4"/>
          <w:lang w:bidi="pa-IN"/>
        </w:rPr>
      </w:pPr>
      <w:r w:rsidRPr="00182BFE">
        <w:rPr>
          <w:rFonts w:cs="Times New Roman"/>
          <w:color w:val="6600FF" w:themeColor="accent4"/>
          <w:lang w:bidi="pa-IN"/>
        </w:rPr>
        <w:t xml:space="preserve">… </w:t>
      </w:r>
      <w:proofErr w:type="gramStart"/>
      <w:r w:rsidRPr="00182BFE">
        <w:rPr>
          <w:rFonts w:cs="Times New Roman"/>
          <w:color w:val="6600FF" w:themeColor="accent4"/>
          <w:lang w:bidi="pa-IN"/>
        </w:rPr>
        <w:t>to</w:t>
      </w:r>
      <w:proofErr w:type="gramEnd"/>
      <w:r w:rsidRPr="00182BFE">
        <w:rPr>
          <w:rFonts w:cs="Times New Roman"/>
          <w:color w:val="6600FF" w:themeColor="accent4"/>
          <w:lang w:bidi="pa-IN"/>
        </w:rPr>
        <w:t xml:space="preserve"> be </w:t>
      </w:r>
      <w:r>
        <w:rPr>
          <w:rFonts w:cs="Times New Roman"/>
          <w:color w:val="6600FF" w:themeColor="accent4"/>
          <w:lang w:bidi="pa-IN"/>
        </w:rPr>
        <w:t>c</w:t>
      </w:r>
      <w:r w:rsidRPr="00182BFE">
        <w:rPr>
          <w:rFonts w:cs="Times New Roman"/>
          <w:color w:val="6600FF" w:themeColor="accent4"/>
          <w:lang w:bidi="pa-IN"/>
        </w:rPr>
        <w:t>ontinued.</w:t>
      </w:r>
    </w:p>
    <w:p w:rsidR="00685CD8" w:rsidRDefault="00685CD8" w:rsidP="00685CD8">
      <w:pPr>
        <w:spacing w:line="276" w:lineRule="auto"/>
        <w:rPr>
          <w:rFonts w:cs="Times New Roman"/>
          <w:color w:val="6600FF" w:themeColor="accent4"/>
          <w:lang w:bidi="pa-IN"/>
        </w:rPr>
      </w:pPr>
    </w:p>
    <w:p w:rsidR="00685CD8" w:rsidRDefault="00685CD8" w:rsidP="00685CD8">
      <w:pPr>
        <w:spacing w:line="276" w:lineRule="auto"/>
        <w:rPr>
          <w:rFonts w:cs="Times New Roman"/>
          <w:b/>
          <w:bCs/>
          <w:color w:val="6600FF" w:themeColor="accent4"/>
          <w:lang w:bidi="pa-IN"/>
        </w:rPr>
      </w:pPr>
      <w:r>
        <w:rPr>
          <w:rFonts w:cs="Times New Roman"/>
          <w:b/>
          <w:bCs/>
          <w:color w:val="6600FF" w:themeColor="accent4"/>
          <w:lang w:bidi="pa-IN"/>
        </w:rPr>
        <w:t xml:space="preserve">Please download the PDF attached and share: </w:t>
      </w:r>
    </w:p>
    <w:p w:rsidR="00751B51" w:rsidRDefault="00751B51" w:rsidP="00751B51">
      <w:pPr>
        <w:spacing w:line="276" w:lineRule="auto"/>
      </w:pPr>
    </w:p>
    <w:p w:rsidR="00751B51" w:rsidRDefault="00751B51" w:rsidP="00751B51">
      <w:pPr>
        <w:spacing w:line="276" w:lineRule="auto"/>
      </w:pPr>
    </w:p>
    <w:p w:rsidR="00751B51" w:rsidRDefault="00751B51" w:rsidP="00751B51">
      <w:pPr>
        <w:spacing w:line="276" w:lineRule="auto"/>
      </w:pPr>
    </w:p>
    <w:p w:rsidR="00751B51" w:rsidRPr="00751B51" w:rsidRDefault="00751B51" w:rsidP="00751B51">
      <w:pPr>
        <w:spacing w:line="276" w:lineRule="auto"/>
        <w:sectPr w:rsidR="00751B51" w:rsidRPr="00751B51" w:rsidSect="002D7878">
          <w:headerReference w:type="default" r:id="rId14"/>
          <w:footerReference w:type="default" r:id="rId15"/>
          <w:pgSz w:w="11906" w:h="16838"/>
          <w:pgMar w:top="1276" w:right="1440" w:bottom="1440" w:left="1440" w:header="708" w:footer="708" w:gutter="0"/>
          <w:cols w:space="708"/>
          <w:docGrid w:linePitch="360"/>
        </w:sectPr>
      </w:pPr>
    </w:p>
    <w:p w:rsidR="007D4EFE" w:rsidRDefault="00DD7A8A" w:rsidP="00C55F33">
      <w:pPr>
        <w:spacing w:line="276" w:lineRule="auto"/>
        <w:rPr>
          <w:b/>
          <w:bCs/>
        </w:rPr>
      </w:pPr>
      <w:r>
        <w:rPr>
          <w:b/>
          <w:bCs/>
          <w:sz w:val="32"/>
          <w:szCs w:val="32"/>
        </w:rPr>
        <w:t>KALA AFGHANA BRIGADE</w:t>
      </w:r>
      <w:r w:rsidRPr="00BA66D2">
        <w:rPr>
          <w:b/>
          <w:bCs/>
          <w:sz w:val="32"/>
          <w:szCs w:val="32"/>
        </w:rPr>
        <w:t xml:space="preserve"> </w:t>
      </w:r>
      <w:r>
        <w:rPr>
          <w:b/>
          <w:bCs/>
          <w:sz w:val="32"/>
          <w:szCs w:val="32"/>
        </w:rPr>
        <w:t>PART 4</w:t>
      </w:r>
      <w:r w:rsidR="00566B9B">
        <w:rPr>
          <w:b/>
          <w:bCs/>
          <w:sz w:val="32"/>
          <w:szCs w:val="32"/>
        </w:rPr>
        <w:t>A</w:t>
      </w:r>
      <w:r w:rsidRPr="00C505BE">
        <w:rPr>
          <w:b/>
          <w:bCs/>
          <w:sz w:val="32"/>
          <w:szCs w:val="32"/>
        </w:rPr>
        <w:t xml:space="preserve"> … </w:t>
      </w:r>
      <w:r>
        <w:rPr>
          <w:b/>
          <w:bCs/>
          <w:sz w:val="32"/>
          <w:szCs w:val="32"/>
        </w:rPr>
        <w:t>SRM CHANGE</w:t>
      </w:r>
      <w:r w:rsidRPr="00C505BE">
        <w:rPr>
          <w:b/>
          <w:bCs/>
          <w:sz w:val="32"/>
          <w:szCs w:val="32"/>
        </w:rPr>
        <w:t xml:space="preserve"> …</w:t>
      </w:r>
      <w:r>
        <w:rPr>
          <w:b/>
          <w:bCs/>
          <w:sz w:val="32"/>
          <w:szCs w:val="32"/>
        </w:rPr>
        <w:t xml:space="preserve"> MALAYSIAN</w:t>
      </w:r>
      <w:r w:rsidRPr="00C505BE">
        <w:rPr>
          <w:b/>
          <w:bCs/>
          <w:sz w:val="32"/>
          <w:szCs w:val="32"/>
        </w:rPr>
        <w:t xml:space="preserve"> VIEW</w:t>
      </w:r>
      <w:r w:rsidR="00274DE2">
        <w:rPr>
          <w:b/>
          <w:bCs/>
          <w:sz w:val="32"/>
          <w:szCs w:val="32"/>
        </w:rPr>
        <w:t xml:space="preserve"> - WHAT KICKED IT OFF</w:t>
      </w:r>
    </w:p>
    <w:p w:rsidR="00DD7A8A" w:rsidRDefault="00DD7A8A" w:rsidP="00C55F33">
      <w:pPr>
        <w:spacing w:line="276" w:lineRule="auto"/>
        <w:rPr>
          <w:b/>
          <w:bCs/>
        </w:rPr>
      </w:pPr>
    </w:p>
    <w:p w:rsidR="00DD7A8A" w:rsidRPr="00536E1B" w:rsidRDefault="00DD7A8A" w:rsidP="00C55F33">
      <w:pPr>
        <w:spacing w:line="276" w:lineRule="auto"/>
        <w:rPr>
          <w:sz w:val="28"/>
        </w:rPr>
      </w:pPr>
      <w:proofErr w:type="gramStart"/>
      <w:r w:rsidRPr="00536E1B">
        <w:rPr>
          <w:sz w:val="28"/>
        </w:rPr>
        <w:t>by</w:t>
      </w:r>
      <w:proofErr w:type="gramEnd"/>
      <w:r w:rsidRPr="00536E1B">
        <w:rPr>
          <w:sz w:val="28"/>
        </w:rPr>
        <w:t xml:space="preserve"> Harnaak Singh</w:t>
      </w:r>
    </w:p>
    <w:p w:rsidR="00AE323E" w:rsidRDefault="00AE323E" w:rsidP="00C55F33">
      <w:pPr>
        <w:spacing w:line="276" w:lineRule="auto"/>
        <w:rPr>
          <w:i/>
          <w:color w:val="006600" w:themeColor="accent3"/>
        </w:rPr>
      </w:pPr>
    </w:p>
    <w:p w:rsidR="00DD7A8A" w:rsidRDefault="00DD7A8A" w:rsidP="00C55F33">
      <w:pPr>
        <w:spacing w:line="276" w:lineRule="auto"/>
        <w:rPr>
          <w:i/>
          <w:color w:val="006600" w:themeColor="accent3"/>
        </w:rPr>
      </w:pPr>
      <w:r>
        <w:rPr>
          <w:i/>
          <w:color w:val="006600" w:themeColor="accent3"/>
        </w:rPr>
        <w:t>We discussed brief</w:t>
      </w:r>
      <w:r w:rsidR="00372D7E">
        <w:rPr>
          <w:i/>
          <w:color w:val="006600" w:themeColor="accent3"/>
        </w:rPr>
        <w:t>ly</w:t>
      </w:r>
      <w:r>
        <w:rPr>
          <w:i/>
          <w:color w:val="006600" w:themeColor="accent3"/>
        </w:rPr>
        <w:t xml:space="preserve"> the history of the Kala A</w:t>
      </w:r>
      <w:r w:rsidR="00372D7E">
        <w:rPr>
          <w:i/>
          <w:color w:val="006600" w:themeColor="accent3"/>
        </w:rPr>
        <w:t>f</w:t>
      </w:r>
      <w:r>
        <w:rPr>
          <w:i/>
          <w:color w:val="006600" w:themeColor="accent3"/>
        </w:rPr>
        <w:t>ghana Brigade</w:t>
      </w:r>
      <w:r w:rsidR="00372D7E">
        <w:rPr>
          <w:i/>
          <w:color w:val="006600" w:themeColor="accent3"/>
        </w:rPr>
        <w:t xml:space="preserve"> from the Global perspective</w:t>
      </w:r>
      <w:r>
        <w:rPr>
          <w:i/>
          <w:color w:val="006600" w:themeColor="accent3"/>
        </w:rPr>
        <w:t xml:space="preserve"> in Part</w:t>
      </w:r>
      <w:r w:rsidR="007D5486">
        <w:rPr>
          <w:i/>
          <w:color w:val="006600" w:themeColor="accent3"/>
        </w:rPr>
        <w:t xml:space="preserve"> </w:t>
      </w:r>
      <w:r>
        <w:rPr>
          <w:i/>
          <w:color w:val="006600" w:themeColor="accent3"/>
        </w:rPr>
        <w:t>3.</w:t>
      </w:r>
      <w:r w:rsidR="007D5486">
        <w:rPr>
          <w:i/>
          <w:color w:val="006600" w:themeColor="accent3"/>
        </w:rPr>
        <w:t xml:space="preserve">  In this part we move to look at the local scene in Malaysia.</w:t>
      </w:r>
    </w:p>
    <w:p w:rsidR="00D7152F" w:rsidRDefault="008370D9" w:rsidP="00C55F33">
      <w:pPr>
        <w:spacing w:line="276" w:lineRule="auto"/>
        <w:rPr>
          <w:i/>
          <w:color w:val="006600" w:themeColor="accent3"/>
        </w:rPr>
      </w:pPr>
      <w:r w:rsidRPr="008370D9">
        <w:rPr>
          <w:i/>
          <w:color w:val="006600" w:themeColor="accent3"/>
        </w:rPr>
        <w:t>Th</w:t>
      </w:r>
      <w:r>
        <w:rPr>
          <w:i/>
          <w:color w:val="006600" w:themeColor="accent3"/>
        </w:rPr>
        <w:t xml:space="preserve">is series of articles is </w:t>
      </w:r>
      <w:r w:rsidRPr="008370D9">
        <w:rPr>
          <w:i/>
          <w:color w:val="006600" w:themeColor="accent3"/>
        </w:rPr>
        <w:t xml:space="preserve">to expose to the Sangat </w:t>
      </w:r>
      <w:r>
        <w:rPr>
          <w:i/>
          <w:color w:val="006600" w:themeColor="accent3"/>
        </w:rPr>
        <w:t>that they are being covertly misled</w:t>
      </w:r>
      <w:r w:rsidRPr="008370D9">
        <w:rPr>
          <w:i/>
          <w:color w:val="006600" w:themeColor="accent3"/>
        </w:rPr>
        <w:t xml:space="preserve">.  </w:t>
      </w:r>
      <w:r w:rsidRPr="00054449">
        <w:rPr>
          <w:b/>
          <w:bCs/>
          <w:i/>
          <w:color w:val="8F0000" w:themeColor="background2" w:themeShade="BF"/>
        </w:rPr>
        <w:t>We condemn and expose misleading concepts espoused to the Sangat; this is our RIGHT AS SIKHS OF THE GURU</w:t>
      </w:r>
      <w:r w:rsidRPr="008370D9">
        <w:rPr>
          <w:b/>
          <w:bCs/>
          <w:i/>
          <w:color w:val="006600" w:themeColor="accent3"/>
        </w:rPr>
        <w:t>.</w:t>
      </w:r>
      <w:r w:rsidRPr="008370D9">
        <w:rPr>
          <w:i/>
          <w:color w:val="006600" w:themeColor="accent3"/>
        </w:rPr>
        <w:t> </w:t>
      </w:r>
      <w:r w:rsidR="00D7152F">
        <w:rPr>
          <w:i/>
          <w:color w:val="006600" w:themeColor="accent3"/>
        </w:rPr>
        <w:t>In the process of exposing these misleading concepts names of those supporting and espousing these will come to the fore.  We apologise BUT it is important for the Sangat to know who are those</w:t>
      </w:r>
      <w:r w:rsidR="00B26C0F">
        <w:rPr>
          <w:i/>
          <w:color w:val="006600" w:themeColor="accent3"/>
        </w:rPr>
        <w:t>,</w:t>
      </w:r>
      <w:r w:rsidR="00D7152F">
        <w:rPr>
          <w:i/>
          <w:color w:val="006600" w:themeColor="accent3"/>
        </w:rPr>
        <w:t xml:space="preserve"> </w:t>
      </w:r>
      <w:r w:rsidR="00B26C0F">
        <w:rPr>
          <w:i/>
          <w:color w:val="006600" w:themeColor="accent3"/>
        </w:rPr>
        <w:t>who</w:t>
      </w:r>
      <w:r w:rsidR="00D7152F">
        <w:rPr>
          <w:i/>
          <w:color w:val="006600" w:themeColor="accent3"/>
        </w:rPr>
        <w:t xml:space="preserve"> profess th</w:t>
      </w:r>
      <w:r w:rsidR="00B26C0F">
        <w:rPr>
          <w:i/>
          <w:color w:val="006600" w:themeColor="accent3"/>
        </w:rPr>
        <w:t>ese</w:t>
      </w:r>
      <w:r w:rsidR="00D7152F">
        <w:rPr>
          <w:i/>
          <w:color w:val="006600" w:themeColor="accent3"/>
        </w:rPr>
        <w:t xml:space="preserve"> misleading </w:t>
      </w:r>
      <w:proofErr w:type="gramStart"/>
      <w:r w:rsidR="00D7152F">
        <w:rPr>
          <w:i/>
          <w:color w:val="006600" w:themeColor="accent3"/>
        </w:rPr>
        <w:t>concepts</w:t>
      </w:r>
      <w:r w:rsidR="00B26C0F">
        <w:rPr>
          <w:i/>
          <w:color w:val="006600" w:themeColor="accent3"/>
        </w:rPr>
        <w:t>,</w:t>
      </w:r>
      <w:r w:rsidR="00D7152F">
        <w:rPr>
          <w:i/>
          <w:color w:val="006600" w:themeColor="accent3"/>
        </w:rPr>
        <w:t xml:space="preserve"> </w:t>
      </w:r>
      <w:r w:rsidR="00B26C0F">
        <w:rPr>
          <w:i/>
          <w:color w:val="006600" w:themeColor="accent3"/>
        </w:rPr>
        <w:t>that</w:t>
      </w:r>
      <w:proofErr w:type="gramEnd"/>
      <w:r w:rsidR="00D7152F">
        <w:rPr>
          <w:i/>
          <w:color w:val="006600" w:themeColor="accent3"/>
        </w:rPr>
        <w:t xml:space="preserve"> are against Gurmat, Sikhi tenets and practices.</w:t>
      </w:r>
      <w:r w:rsidR="00BC25E7">
        <w:rPr>
          <w:i/>
          <w:color w:val="006600" w:themeColor="accent3"/>
        </w:rPr>
        <w:t xml:space="preserve">  They can then make a learned decision.</w:t>
      </w:r>
    </w:p>
    <w:p w:rsidR="008370D9" w:rsidRPr="00D7152F" w:rsidRDefault="00D7152F" w:rsidP="00C55F33">
      <w:pPr>
        <w:spacing w:line="276" w:lineRule="auto"/>
        <w:rPr>
          <w:b/>
          <w:bCs/>
          <w:i/>
          <w:color w:val="8F0000" w:themeColor="background2" w:themeShade="BF"/>
        </w:rPr>
      </w:pPr>
      <w:r w:rsidRPr="00D7152F">
        <w:rPr>
          <w:b/>
          <w:bCs/>
          <w:i/>
          <w:color w:val="8F0000" w:themeColor="background2" w:themeShade="BF"/>
        </w:rPr>
        <w:t xml:space="preserve">Some of us may have realised that we have erred in espousing and supporting these misleading concepts.  </w:t>
      </w:r>
      <w:r w:rsidR="00054449" w:rsidRPr="00D7152F">
        <w:rPr>
          <w:b/>
          <w:bCs/>
          <w:i/>
          <w:color w:val="8F0000" w:themeColor="background2" w:themeShade="BF"/>
        </w:rPr>
        <w:t xml:space="preserve"> </w:t>
      </w:r>
      <w:r w:rsidRPr="00D7152F">
        <w:rPr>
          <w:b/>
          <w:bCs/>
          <w:i/>
          <w:color w:val="8F0000" w:themeColor="background2" w:themeShade="BF"/>
        </w:rPr>
        <w:t xml:space="preserve">We know that we are not perfect and can make mistakes and most of all admit them and take responsibility for our actions. We should come out and declare that we have erred.  Our Guru and the Sangat is forgiving. </w:t>
      </w:r>
    </w:p>
    <w:p w:rsidR="00DD7A8A" w:rsidRDefault="00372D7E" w:rsidP="00C55F33">
      <w:pPr>
        <w:spacing w:line="276" w:lineRule="auto"/>
        <w:rPr>
          <w:i/>
          <w:color w:val="006600" w:themeColor="accent3"/>
        </w:rPr>
      </w:pPr>
      <w:r>
        <w:rPr>
          <w:i/>
          <w:color w:val="006600" w:themeColor="accent3"/>
        </w:rPr>
        <w:t xml:space="preserve">We stress that </w:t>
      </w:r>
      <w:r w:rsidR="00DD7A8A">
        <w:rPr>
          <w:i/>
          <w:color w:val="006600" w:themeColor="accent3"/>
        </w:rPr>
        <w:t xml:space="preserve">the </w:t>
      </w:r>
      <w:r w:rsidR="00DD7A8A" w:rsidRPr="007332A8">
        <w:rPr>
          <w:b/>
          <w:bCs/>
          <w:i/>
        </w:rPr>
        <w:t>Kala Afghana</w:t>
      </w:r>
      <w:r w:rsidR="007D5486">
        <w:rPr>
          <w:b/>
          <w:bCs/>
          <w:i/>
        </w:rPr>
        <w:t xml:space="preserve"> Ideology </w:t>
      </w:r>
      <w:r w:rsidR="007D5486">
        <w:rPr>
          <w:i/>
          <w:color w:val="006600" w:themeColor="accent3"/>
        </w:rPr>
        <w:t>is an</w:t>
      </w:r>
      <w:r w:rsidR="00DD7A8A" w:rsidRPr="007332A8">
        <w:rPr>
          <w:b/>
          <w:bCs/>
          <w:i/>
        </w:rPr>
        <w:t xml:space="preserve"> </w:t>
      </w:r>
      <w:r w:rsidR="00DD7A8A" w:rsidRPr="0048672D">
        <w:rPr>
          <w:b/>
          <w:bCs/>
          <w:i/>
          <w:color w:val="FE19FF" w:themeColor="accent5"/>
        </w:rPr>
        <w:t>anti-Sikhi</w:t>
      </w:r>
      <w:r w:rsidR="00DD7A8A" w:rsidRPr="007D5486">
        <w:rPr>
          <w:i/>
          <w:color w:val="006600" w:themeColor="accent3"/>
        </w:rPr>
        <w:t xml:space="preserve"> </w:t>
      </w:r>
      <w:r w:rsidR="007D5486" w:rsidRPr="007D5486">
        <w:rPr>
          <w:i/>
          <w:color w:val="006600" w:themeColor="accent3"/>
        </w:rPr>
        <w:t xml:space="preserve">and </w:t>
      </w:r>
      <w:r w:rsidR="00DD7A8A" w:rsidRPr="0048672D">
        <w:rPr>
          <w:b/>
          <w:bCs/>
          <w:i/>
          <w:color w:val="FE19FF" w:themeColor="accent5"/>
        </w:rPr>
        <w:t>anti-Gurmat</w:t>
      </w:r>
      <w:r w:rsidR="00DD7A8A">
        <w:rPr>
          <w:b/>
          <w:bCs/>
          <w:i/>
          <w:color w:val="FE19FF" w:themeColor="accent5"/>
        </w:rPr>
        <w:t xml:space="preserve"> </w:t>
      </w:r>
      <w:r w:rsidR="00DD7A8A" w:rsidRPr="0048672D">
        <w:rPr>
          <w:b/>
          <w:bCs/>
          <w:i/>
          <w:color w:val="C00000" w:themeColor="background2"/>
        </w:rPr>
        <w:t>ideology</w:t>
      </w:r>
      <w:r w:rsidR="007D5486" w:rsidRPr="007D5486">
        <w:rPr>
          <w:i/>
          <w:color w:val="C00000" w:themeColor="background2"/>
        </w:rPr>
        <w:t>.</w:t>
      </w:r>
      <w:r w:rsidR="007D5486" w:rsidRPr="007D5486">
        <w:rPr>
          <w:i/>
          <w:color w:val="006600" w:themeColor="accent3"/>
        </w:rPr>
        <w:t xml:space="preserve"> There are</w:t>
      </w:r>
      <w:r w:rsidR="007D5486">
        <w:rPr>
          <w:i/>
          <w:color w:val="006600" w:themeColor="accent3"/>
        </w:rPr>
        <w:t xml:space="preserve"> a number of organisations as well as many individuals in Malaysia subscribing to this ideology.  Of the more prominent ones that</w:t>
      </w:r>
      <w:r w:rsidR="009A39D0">
        <w:rPr>
          <w:i/>
          <w:color w:val="006600" w:themeColor="accent3"/>
        </w:rPr>
        <w:t xml:space="preserve"> appear to</w:t>
      </w:r>
      <w:r w:rsidR="007D5486">
        <w:rPr>
          <w:i/>
          <w:color w:val="006600" w:themeColor="accent3"/>
        </w:rPr>
        <w:t xml:space="preserve"> follow this ideology, as exposed by Gurvichar, are </w:t>
      </w:r>
      <w:proofErr w:type="spellStart"/>
      <w:r w:rsidR="007D5486">
        <w:rPr>
          <w:i/>
          <w:color w:val="006600" w:themeColor="accent3"/>
        </w:rPr>
        <w:t>MGC</w:t>
      </w:r>
      <w:proofErr w:type="spellEnd"/>
      <w:r w:rsidR="002149EB">
        <w:rPr>
          <w:i/>
          <w:color w:val="006600" w:themeColor="accent3"/>
        </w:rPr>
        <w:t xml:space="preserve">, Karminder and </w:t>
      </w:r>
      <w:proofErr w:type="spellStart"/>
      <w:r w:rsidR="002149EB">
        <w:rPr>
          <w:i/>
          <w:color w:val="006600" w:themeColor="accent3"/>
        </w:rPr>
        <w:t>Autar</w:t>
      </w:r>
      <w:proofErr w:type="spellEnd"/>
      <w:r w:rsidR="007D5486">
        <w:rPr>
          <w:i/>
          <w:color w:val="006600" w:themeColor="accent3"/>
        </w:rPr>
        <w:t>.</w:t>
      </w:r>
    </w:p>
    <w:p w:rsidR="001A41A7" w:rsidRDefault="001A41A7" w:rsidP="00C55F33">
      <w:pPr>
        <w:spacing w:line="276" w:lineRule="auto"/>
        <w:rPr>
          <w:i/>
          <w:color w:val="006600" w:themeColor="accent3"/>
        </w:rPr>
      </w:pPr>
      <w:r>
        <w:rPr>
          <w:i/>
          <w:color w:val="006600" w:themeColor="accent3"/>
        </w:rPr>
        <w:t>Note: My comments</w:t>
      </w:r>
      <w:r w:rsidR="00B26C0F">
        <w:rPr>
          <w:i/>
          <w:color w:val="006600" w:themeColor="accent3"/>
        </w:rPr>
        <w:t xml:space="preserve"> are</w:t>
      </w:r>
      <w:r>
        <w:rPr>
          <w:i/>
          <w:color w:val="006600" w:themeColor="accent3"/>
        </w:rPr>
        <w:t xml:space="preserve"> in green</w:t>
      </w:r>
      <w:r w:rsidR="00B26C0F">
        <w:rPr>
          <w:i/>
          <w:color w:val="006600" w:themeColor="accent3"/>
        </w:rPr>
        <w:t>/red</w:t>
      </w:r>
      <w:r>
        <w:rPr>
          <w:i/>
          <w:color w:val="006600" w:themeColor="accent3"/>
        </w:rPr>
        <w:t xml:space="preserve"> </w:t>
      </w:r>
      <w:r w:rsidR="00820CA8">
        <w:rPr>
          <w:i/>
          <w:color w:val="006600" w:themeColor="accent3"/>
        </w:rPr>
        <w:t xml:space="preserve">italics on specific points </w:t>
      </w:r>
      <w:r>
        <w:rPr>
          <w:i/>
          <w:color w:val="006600" w:themeColor="accent3"/>
        </w:rPr>
        <w:t>within the article.</w:t>
      </w:r>
    </w:p>
    <w:p w:rsidR="009A39D0" w:rsidRDefault="009A39D0" w:rsidP="00C55F33">
      <w:pPr>
        <w:spacing w:line="276" w:lineRule="auto"/>
        <w:rPr>
          <w:b/>
          <w:bCs/>
          <w:iCs/>
          <w:color w:val="C00000" w:themeColor="background2"/>
        </w:rPr>
      </w:pPr>
    </w:p>
    <w:p w:rsidR="00DF4414" w:rsidRPr="000C41F7" w:rsidRDefault="00DF4414" w:rsidP="00C55F33">
      <w:pPr>
        <w:spacing w:line="276" w:lineRule="auto"/>
        <w:rPr>
          <w:b/>
          <w:bCs/>
          <w:color w:val="C00000" w:themeColor="background2"/>
          <w:sz w:val="28"/>
          <w:szCs w:val="28"/>
        </w:rPr>
      </w:pPr>
      <w:r>
        <w:rPr>
          <w:b/>
          <w:bCs/>
          <w:sz w:val="28"/>
          <w:szCs w:val="28"/>
        </w:rPr>
        <w:t xml:space="preserve">SRM CHANGE – </w:t>
      </w:r>
      <w:r w:rsidRPr="00A157AF">
        <w:rPr>
          <w:b/>
          <w:bCs/>
          <w:sz w:val="28"/>
          <w:szCs w:val="28"/>
        </w:rPr>
        <w:t xml:space="preserve">THE </w:t>
      </w:r>
      <w:r>
        <w:rPr>
          <w:b/>
          <w:bCs/>
          <w:sz w:val="28"/>
          <w:szCs w:val="28"/>
        </w:rPr>
        <w:t>MALAYSIAN</w:t>
      </w:r>
      <w:r w:rsidRPr="00A157AF">
        <w:rPr>
          <w:b/>
          <w:bCs/>
          <w:sz w:val="28"/>
          <w:szCs w:val="28"/>
        </w:rPr>
        <w:t xml:space="preserve"> SCENARIO </w:t>
      </w:r>
    </w:p>
    <w:p w:rsidR="00C55F33" w:rsidRPr="00C55F33" w:rsidRDefault="00C55F33" w:rsidP="00C55F33">
      <w:pPr>
        <w:spacing w:line="276" w:lineRule="auto"/>
        <w:rPr>
          <w:b/>
          <w:bCs/>
        </w:rPr>
      </w:pPr>
      <w:r w:rsidRPr="00C55F33">
        <w:rPr>
          <w:b/>
          <w:bCs/>
        </w:rPr>
        <w:t>INTRODUCTION</w:t>
      </w:r>
    </w:p>
    <w:p w:rsidR="002149EB" w:rsidRDefault="0095690D" w:rsidP="00C55F33">
      <w:pPr>
        <w:spacing w:line="276" w:lineRule="auto"/>
      </w:pPr>
      <w:r w:rsidRPr="0095690D">
        <w:t>We will</w:t>
      </w:r>
      <w:r>
        <w:t xml:space="preserve"> now move to the Malaysian scene.  Parts 2A and 2B revealed, in the message from Karminder to one of the Kala Afghana Brigade members, the intent to </w:t>
      </w:r>
      <w:r w:rsidR="00487B8F">
        <w:t>change the S</w:t>
      </w:r>
      <w:r w:rsidR="009F3D36">
        <w:t xml:space="preserve">ikh </w:t>
      </w:r>
      <w:r w:rsidR="00487B8F">
        <w:t>R</w:t>
      </w:r>
      <w:r w:rsidR="009F3D36">
        <w:t xml:space="preserve">ehat </w:t>
      </w:r>
      <w:r w:rsidR="00487B8F">
        <w:t>M</w:t>
      </w:r>
      <w:r w:rsidR="009F3D36">
        <w:t>aryada (SRM)</w:t>
      </w:r>
      <w:r w:rsidR="00487B8F">
        <w:t xml:space="preserve"> to meet 100% with the Kala Afghana Ideology.  This involves</w:t>
      </w:r>
    </w:p>
    <w:p w:rsidR="007D5486" w:rsidRDefault="00487B8F" w:rsidP="00C55F33">
      <w:pPr>
        <w:pStyle w:val="ListParagraph"/>
        <w:numPr>
          <w:ilvl w:val="0"/>
          <w:numId w:val="16"/>
        </w:numPr>
        <w:spacing w:line="276" w:lineRule="auto"/>
      </w:pPr>
      <w:r w:rsidRPr="00487B8F">
        <w:t>UNLEARNING the tenets and practices we follow and RELEARNING the new tenets and practices the Kala Afghana Ideology preaches</w:t>
      </w:r>
      <w:r w:rsidR="009D22DE">
        <w:t xml:space="preserve"> AND</w:t>
      </w:r>
    </w:p>
    <w:p w:rsidR="00487B8F" w:rsidRDefault="009F3D36" w:rsidP="00C55F33">
      <w:pPr>
        <w:pStyle w:val="ListParagraph"/>
        <w:numPr>
          <w:ilvl w:val="0"/>
          <w:numId w:val="16"/>
        </w:numPr>
        <w:spacing w:line="276" w:lineRule="auto"/>
      </w:pPr>
      <w:proofErr w:type="gramStart"/>
      <w:r>
        <w:t>b</w:t>
      </w:r>
      <w:r w:rsidR="00487B8F">
        <w:t>uilding</w:t>
      </w:r>
      <w:proofErr w:type="gramEnd"/>
      <w:r w:rsidR="00487B8F">
        <w:t xml:space="preserve"> the critical mass support to force th</w:t>
      </w:r>
      <w:r>
        <w:t>e SRM</w:t>
      </w:r>
      <w:r w:rsidR="00487B8F">
        <w:t xml:space="preserve"> change</w:t>
      </w:r>
      <w:r>
        <w:t>.</w:t>
      </w:r>
    </w:p>
    <w:p w:rsidR="00CC0393" w:rsidRDefault="009B240C" w:rsidP="00C55F33">
      <w:pPr>
        <w:spacing w:line="276" w:lineRule="auto"/>
      </w:pPr>
      <w:r w:rsidRPr="009F3D36">
        <w:rPr>
          <w:b/>
          <w:bCs/>
        </w:rPr>
        <w:t>The Kala Afghana Ideology</w:t>
      </w:r>
      <w:r>
        <w:t xml:space="preserve"> is almost entirely </w:t>
      </w:r>
      <w:r w:rsidRPr="009F3D36">
        <w:rPr>
          <w:b/>
          <w:bCs/>
          <w:color w:val="C00000" w:themeColor="background2"/>
        </w:rPr>
        <w:t xml:space="preserve">subservient to </w:t>
      </w:r>
      <w:proofErr w:type="gramStart"/>
      <w:r w:rsidRPr="009F3D36">
        <w:rPr>
          <w:b/>
          <w:bCs/>
          <w:color w:val="C00000" w:themeColor="background2"/>
        </w:rPr>
        <w:t>reason,</w:t>
      </w:r>
      <w:proofErr w:type="gramEnd"/>
      <w:r w:rsidRPr="009F3D36">
        <w:rPr>
          <w:b/>
          <w:bCs/>
          <w:color w:val="C00000" w:themeColor="background2"/>
        </w:rPr>
        <w:t xml:space="preserve"> logic and critical thinking</w:t>
      </w:r>
      <w:r>
        <w:t xml:space="preserve"> based </w:t>
      </w:r>
      <w:r w:rsidRPr="009F3D36">
        <w:rPr>
          <w:b/>
          <w:bCs/>
        </w:rPr>
        <w:t>analysis of the tenets of and practices of the Sikh Faith</w:t>
      </w:r>
      <w:r>
        <w:t xml:space="preserve">.  </w:t>
      </w:r>
    </w:p>
    <w:p w:rsidR="00487B8F" w:rsidRDefault="00B42C42" w:rsidP="00C55F33">
      <w:pPr>
        <w:spacing w:line="276" w:lineRule="auto"/>
      </w:pPr>
      <w:r>
        <w:t xml:space="preserve">It is </w:t>
      </w:r>
      <w:r w:rsidR="00CC0393">
        <w:t xml:space="preserve">therefore </w:t>
      </w:r>
      <w:r>
        <w:t>important to delve into this and we shall do this first</w:t>
      </w:r>
      <w:r w:rsidR="00CC0393">
        <w:t xml:space="preserve"> to understand what goes on in these miscreants’ minds</w:t>
      </w:r>
      <w:r>
        <w:t>.</w:t>
      </w:r>
    </w:p>
    <w:p w:rsidR="008161DA" w:rsidRDefault="008161DA" w:rsidP="00C55F33">
      <w:pPr>
        <w:spacing w:line="276" w:lineRule="auto"/>
        <w:rPr>
          <w:b/>
          <w:bCs/>
        </w:rPr>
      </w:pPr>
    </w:p>
    <w:p w:rsidR="008161DA" w:rsidRDefault="009F3D36" w:rsidP="00C55F33">
      <w:pPr>
        <w:spacing w:line="276" w:lineRule="auto"/>
        <w:rPr>
          <w:b/>
          <w:bCs/>
        </w:rPr>
      </w:pPr>
      <w:r>
        <w:rPr>
          <w:b/>
          <w:bCs/>
        </w:rPr>
        <w:t xml:space="preserve">FAITH AND </w:t>
      </w:r>
      <w:r w:rsidR="008161DA">
        <w:rPr>
          <w:b/>
          <w:bCs/>
        </w:rPr>
        <w:t>REASON, LOGIC</w:t>
      </w:r>
      <w:r>
        <w:rPr>
          <w:b/>
          <w:bCs/>
        </w:rPr>
        <w:t xml:space="preserve"> AND CRITICAL THINKING</w:t>
      </w:r>
    </w:p>
    <w:p w:rsidR="00B42C42" w:rsidRDefault="00B42C42" w:rsidP="00C55F33">
      <w:pPr>
        <w:spacing w:line="276" w:lineRule="auto"/>
      </w:pPr>
      <w:r>
        <w:t xml:space="preserve">The word </w:t>
      </w:r>
      <w:r w:rsidRPr="008A5F3B">
        <w:rPr>
          <w:b/>
          <w:bCs/>
          <w:color w:val="0000FF" w:themeColor="text2"/>
        </w:rPr>
        <w:t>FAITH</w:t>
      </w:r>
      <w:r>
        <w:t xml:space="preserve">, </w:t>
      </w:r>
      <w:r w:rsidR="00CC0393">
        <w:t xml:space="preserve">which </w:t>
      </w:r>
      <w:r>
        <w:t>means “</w:t>
      </w:r>
      <w:r w:rsidRPr="00C55F33">
        <w:rPr>
          <w:b/>
          <w:bCs/>
        </w:rPr>
        <w:t xml:space="preserve">an act or attitude of intellectual </w:t>
      </w:r>
      <w:r w:rsidRPr="000F7C7E">
        <w:rPr>
          <w:b/>
          <w:bCs/>
          <w:color w:val="0000FF" w:themeColor="text2"/>
        </w:rPr>
        <w:t xml:space="preserve">assent to the traditional doctrines </w:t>
      </w:r>
      <w:r w:rsidRPr="00C55F33">
        <w:rPr>
          <w:b/>
          <w:bCs/>
        </w:rPr>
        <w:t>of one’s religion</w:t>
      </w:r>
      <w:r>
        <w:t xml:space="preserve">” itself is </w:t>
      </w:r>
      <w:r w:rsidRPr="008A5F3B">
        <w:rPr>
          <w:color w:val="C00000" w:themeColor="background2"/>
        </w:rPr>
        <w:t>at odds with REASON, LOGIC AND CRITICAL THINKING</w:t>
      </w:r>
      <w:r>
        <w:t xml:space="preserve">. </w:t>
      </w:r>
      <w:r w:rsidR="00BD2C26">
        <w:t>See Figure 1</w:t>
      </w:r>
      <w:r w:rsidR="00CC0393">
        <w:t xml:space="preserve"> which shows this clearly</w:t>
      </w:r>
      <w:r w:rsidR="00BD2C26">
        <w:t xml:space="preserve">.  </w:t>
      </w:r>
      <w:r w:rsidR="00BD2C26" w:rsidRPr="008A5F3B">
        <w:rPr>
          <w:b/>
          <w:bCs/>
        </w:rPr>
        <w:t>Faith is related to the All Pervading Higher Consciousness</w:t>
      </w:r>
      <w:r w:rsidR="00BD2C26">
        <w:t xml:space="preserve">, GOD.  Reason, logic and critical thinking </w:t>
      </w:r>
      <w:proofErr w:type="gramStart"/>
      <w:r w:rsidR="00BD2C26">
        <w:t>is</w:t>
      </w:r>
      <w:proofErr w:type="gramEnd"/>
      <w:r w:rsidR="00BD2C26">
        <w:t xml:space="preserve"> relat</w:t>
      </w:r>
      <w:r w:rsidR="00FF2DD2">
        <w:t>ed</w:t>
      </w:r>
      <w:r w:rsidR="00BD2C26">
        <w:t xml:space="preserve"> to our interaction with the creation through our sense and action organs.</w:t>
      </w:r>
    </w:p>
    <w:p w:rsidR="00BD2C26" w:rsidRDefault="00B96E37" w:rsidP="00B96E37">
      <w:pPr>
        <w:keepNext/>
        <w:spacing w:line="276" w:lineRule="auto"/>
        <w:rPr>
          <w:i/>
          <w:iCs/>
          <w:color w:val="0000FF" w:themeColor="text2"/>
        </w:rPr>
      </w:pPr>
      <w:r w:rsidRPr="00B96E37">
        <w:rPr>
          <w:i/>
          <w:iCs/>
          <w:color w:val="0000FF" w:themeColor="text2"/>
        </w:rPr>
        <w:t>Figure 1: Our inner-self, faith and reason/logic/critical thinking</w:t>
      </w:r>
    </w:p>
    <w:p w:rsidR="00B96E37" w:rsidRPr="00B96E37" w:rsidRDefault="0013451B" w:rsidP="00C55F33">
      <w:pPr>
        <w:spacing w:line="276" w:lineRule="auto"/>
        <w:rPr>
          <w:i/>
          <w:iCs/>
          <w:color w:val="0000FF" w:themeColor="text2"/>
        </w:rPr>
      </w:pPr>
      <w:r>
        <w:rPr>
          <w:i/>
          <w:iCs/>
          <w:noProof/>
          <w:color w:val="0000FF" w:themeColor="text2"/>
          <w:lang w:eastAsia="en-AU" w:bidi="pa-IN"/>
        </w:rPr>
        <w:drawing>
          <wp:inline distT="0" distB="0" distL="0" distR="0" wp14:anchorId="6BB458C1" wp14:editId="00BDE3A5">
            <wp:extent cx="3905300" cy="3411940"/>
            <wp:effectExtent l="0" t="0" r="0" b="0"/>
            <wp:docPr id="2" name="Picture 2" descr="\\Mac\Work\Sikhism\HK Work\Gurmat Vichaar\ADN KA Ideology Study\171011 Inner-sel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Work\Sikhism\HK Work\Gurmat Vichaar\ADN KA Ideology Study\171011 Inner-self.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05293" cy="3411934"/>
                    </a:xfrm>
                    <a:prstGeom prst="rect">
                      <a:avLst/>
                    </a:prstGeom>
                    <a:noFill/>
                    <a:ln>
                      <a:noFill/>
                    </a:ln>
                  </pic:spPr>
                </pic:pic>
              </a:graphicData>
            </a:graphic>
          </wp:inline>
        </w:drawing>
      </w:r>
    </w:p>
    <w:p w:rsidR="00487B8F" w:rsidRDefault="000F7C7E" w:rsidP="00C55F33">
      <w:pPr>
        <w:spacing w:line="276" w:lineRule="auto"/>
      </w:pPr>
      <w:r w:rsidRPr="00DE4CD9">
        <w:rPr>
          <w:b/>
          <w:bCs/>
        </w:rPr>
        <w:t xml:space="preserve">Assent to traditional </w:t>
      </w:r>
      <w:r w:rsidR="00DE4CD9" w:rsidRPr="00DE4CD9">
        <w:rPr>
          <w:b/>
          <w:bCs/>
        </w:rPr>
        <w:t>doctrines</w:t>
      </w:r>
      <w:r>
        <w:t xml:space="preserve"> means “</w:t>
      </w:r>
      <w:r w:rsidRPr="008A5F3B">
        <w:rPr>
          <w:b/>
          <w:bCs/>
          <w:color w:val="0000FF" w:themeColor="text2"/>
        </w:rPr>
        <w:t xml:space="preserve">to </w:t>
      </w:r>
      <w:r w:rsidR="008A5F3B">
        <w:rPr>
          <w:b/>
          <w:bCs/>
          <w:color w:val="0000FF" w:themeColor="text2"/>
        </w:rPr>
        <w:t>accept</w:t>
      </w:r>
      <w:r>
        <w:t xml:space="preserve">” </w:t>
      </w:r>
      <w:r w:rsidR="00DE4CD9">
        <w:t>the traditional doctrines</w:t>
      </w:r>
      <w:r>
        <w:t>.</w:t>
      </w:r>
      <w:r w:rsidR="0013451B">
        <w:t xml:space="preserve">  </w:t>
      </w:r>
      <w:r w:rsidR="00DE4CD9" w:rsidRPr="008A5F3B">
        <w:rPr>
          <w:b/>
          <w:bCs/>
        </w:rPr>
        <w:t>It DOES NOT MEAN “</w:t>
      </w:r>
      <w:r w:rsidR="00DE4CD9" w:rsidRPr="008A5F3B">
        <w:rPr>
          <w:b/>
          <w:bCs/>
          <w:color w:val="C00000" w:themeColor="background2"/>
        </w:rPr>
        <w:t>to question</w:t>
      </w:r>
      <w:r w:rsidR="00DE4CD9" w:rsidRPr="008A5F3B">
        <w:rPr>
          <w:b/>
          <w:bCs/>
        </w:rPr>
        <w:t>” traditional doctrines</w:t>
      </w:r>
      <w:r w:rsidR="002C6D43" w:rsidRPr="008A5F3B">
        <w:rPr>
          <w:b/>
          <w:bCs/>
        </w:rPr>
        <w:t xml:space="preserve"> using reason, logic and critical thinking</w:t>
      </w:r>
      <w:r w:rsidR="00DE4CD9">
        <w:t>.</w:t>
      </w:r>
      <w:r w:rsidR="002C6D43">
        <w:t xml:space="preserve">  The traditional doctrines are the tenets and practices of the FAITH, in our case the SIKH FAITH.</w:t>
      </w:r>
      <w:r w:rsidR="007537DE">
        <w:t xml:space="preserve">  </w:t>
      </w:r>
    </w:p>
    <w:p w:rsidR="007537DE" w:rsidRDefault="0013451B" w:rsidP="00C55F33">
      <w:pPr>
        <w:spacing w:line="276" w:lineRule="auto"/>
      </w:pPr>
      <w:r>
        <w:t>“</w:t>
      </w:r>
      <w:r w:rsidR="007537DE">
        <w:t>Reason, logic and critical thinking</w:t>
      </w:r>
      <w:r>
        <w:t>”</w:t>
      </w:r>
      <w:r w:rsidR="007537DE">
        <w:t xml:space="preserve"> has an important role to play in our lives.  But this role is related to our interaction with the creation</w:t>
      </w:r>
      <w:r w:rsidRPr="0013451B">
        <w:t xml:space="preserve"> </w:t>
      </w:r>
      <w:r w:rsidR="00350FDC">
        <w:t>(</w:t>
      </w:r>
      <w:r>
        <w:t>MAYA</w:t>
      </w:r>
      <w:r w:rsidR="00350FDC">
        <w:t>)</w:t>
      </w:r>
      <w:r w:rsidR="007537DE">
        <w:t xml:space="preserve">.  </w:t>
      </w:r>
    </w:p>
    <w:p w:rsidR="00FF2DD2" w:rsidRDefault="007537DE" w:rsidP="00C55F33">
      <w:pPr>
        <w:spacing w:line="276" w:lineRule="auto"/>
      </w:pPr>
      <w:r>
        <w:t xml:space="preserve">For example if we want to cross the road we make sure that no vehicle will cross our path.  From our knowledge we know that we will be injured if this happens.  So we </w:t>
      </w:r>
      <w:r w:rsidRPr="008A5F3B">
        <w:rPr>
          <w:b/>
          <w:bCs/>
        </w:rPr>
        <w:t>reason</w:t>
      </w:r>
      <w:r>
        <w:t xml:space="preserve"> that if we cross the road while a vehicle is going to cross out path, we will be injured. </w:t>
      </w:r>
    </w:p>
    <w:p w:rsidR="00FF2DD2" w:rsidRDefault="007537DE" w:rsidP="00C55F33">
      <w:pPr>
        <w:spacing w:line="276" w:lineRule="auto"/>
      </w:pPr>
      <w:r>
        <w:t xml:space="preserve">Next step in crossing is </w:t>
      </w:r>
      <w:r w:rsidR="00FF2DD2">
        <w:t>determining</w:t>
      </w:r>
      <w:r>
        <w:t xml:space="preserve"> if the approaching vehicle will cross our path.  He</w:t>
      </w:r>
      <w:r w:rsidR="00FF2DD2">
        <w:t>re</w:t>
      </w:r>
      <w:r>
        <w:t xml:space="preserve"> is where </w:t>
      </w:r>
      <w:r w:rsidRPr="008A5F3B">
        <w:rPr>
          <w:b/>
          <w:bCs/>
        </w:rPr>
        <w:t xml:space="preserve">critical thinking </w:t>
      </w:r>
      <w:r>
        <w:t>comes i</w:t>
      </w:r>
      <w:r w:rsidR="00FF2DD2">
        <w:t>n</w:t>
      </w:r>
      <w:r>
        <w:t>.  We make a judgement as to whether the vehicle will cross ou</w:t>
      </w:r>
      <w:r w:rsidR="00FF2DD2">
        <w:t>r</w:t>
      </w:r>
      <w:r>
        <w:t xml:space="preserve"> path.  </w:t>
      </w:r>
    </w:p>
    <w:p w:rsidR="00FF2DD2" w:rsidRDefault="007537DE" w:rsidP="00C55F33">
      <w:pPr>
        <w:spacing w:line="276" w:lineRule="auto"/>
      </w:pPr>
      <w:r>
        <w:t xml:space="preserve">Then </w:t>
      </w:r>
      <w:r w:rsidR="0013451B">
        <w:t>the</w:t>
      </w:r>
      <w:r>
        <w:t xml:space="preserve"> </w:t>
      </w:r>
      <w:r w:rsidRPr="008A5F3B">
        <w:rPr>
          <w:b/>
          <w:bCs/>
        </w:rPr>
        <w:t>logical</w:t>
      </w:r>
      <w:r>
        <w:t xml:space="preserve"> deci</w:t>
      </w:r>
      <w:r w:rsidR="0013451B">
        <w:t>sion comes in,</w:t>
      </w:r>
      <w:r>
        <w:t xml:space="preserve"> either cross or let the vehicle pass.  </w:t>
      </w:r>
      <w:r w:rsidR="00243599">
        <w:t xml:space="preserve">If the vehicle is expected to cross our path, we do not cross the road.  However if the vehicle is not expected to cross our path we cross the road.  </w:t>
      </w:r>
    </w:p>
    <w:p w:rsidR="00E70142" w:rsidRDefault="00243599" w:rsidP="00C55F33">
      <w:pPr>
        <w:spacing w:line="276" w:lineRule="auto"/>
      </w:pPr>
      <w:r>
        <w:t>Remember that if we did not have the knowledge and did not acquire it from other sources, we will most surely cross the road and get hurt if a vehicle crosses our path.  Then in future we will have that knowledge to make the appropriate decision.</w:t>
      </w:r>
      <w:r w:rsidR="00D667EA">
        <w:t xml:space="preserve">  </w:t>
      </w:r>
    </w:p>
    <w:p w:rsidR="00E70142" w:rsidRDefault="00D667EA" w:rsidP="00C55F33">
      <w:pPr>
        <w:spacing w:line="276" w:lineRule="auto"/>
      </w:pPr>
      <w:r>
        <w:t xml:space="preserve">All these activities are related to the sense and action organs.  There is no interaction with the </w:t>
      </w:r>
      <w:r w:rsidR="00041666">
        <w:t>H</w:t>
      </w:r>
      <w:r>
        <w:t xml:space="preserve">igher </w:t>
      </w:r>
      <w:r w:rsidR="00041666">
        <w:t>C</w:t>
      </w:r>
      <w:r>
        <w:t xml:space="preserve">onsciousness as show in Figure 1. </w:t>
      </w:r>
      <w:r w:rsidR="00041666">
        <w:t xml:space="preserve"> </w:t>
      </w:r>
    </w:p>
    <w:p w:rsidR="00243599" w:rsidRDefault="00041666" w:rsidP="00C55F33">
      <w:pPr>
        <w:spacing w:line="276" w:lineRule="auto"/>
      </w:pPr>
      <w:r w:rsidRPr="00DA5841">
        <w:rPr>
          <w:i/>
          <w:iCs/>
          <w:color w:val="0000FF" w:themeColor="text2"/>
        </w:rPr>
        <w:t xml:space="preserve">However the </w:t>
      </w:r>
      <w:r w:rsidRPr="00DA5841">
        <w:rPr>
          <w:b/>
          <w:bCs/>
          <w:i/>
          <w:iCs/>
          <w:color w:val="0000FF" w:themeColor="text2"/>
        </w:rPr>
        <w:t>Higher Consciousness</w:t>
      </w:r>
      <w:r w:rsidRPr="00DA5841">
        <w:rPr>
          <w:i/>
          <w:iCs/>
          <w:color w:val="0000FF" w:themeColor="text2"/>
        </w:rPr>
        <w:t xml:space="preserve"> may give us a signal not to cross.  </w:t>
      </w:r>
      <w:r w:rsidRPr="00041666">
        <w:rPr>
          <w:i/>
          <w:iCs/>
        </w:rPr>
        <w:t xml:space="preserve">This </w:t>
      </w:r>
      <w:r w:rsidR="00FF2DD2" w:rsidRPr="00041666">
        <w:rPr>
          <w:i/>
          <w:iCs/>
        </w:rPr>
        <w:t>is when</w:t>
      </w:r>
      <w:r w:rsidRPr="00041666">
        <w:rPr>
          <w:i/>
          <w:iCs/>
        </w:rPr>
        <w:t xml:space="preserve"> we say “I don’t know why but I don’t feel like doing this”.  This “feeling”</w:t>
      </w:r>
      <w:r>
        <w:rPr>
          <w:i/>
          <w:iCs/>
        </w:rPr>
        <w:t xml:space="preserve"> is </w:t>
      </w:r>
      <w:r w:rsidRPr="008A5F3B">
        <w:rPr>
          <w:b/>
          <w:bCs/>
          <w:i/>
          <w:iCs/>
        </w:rPr>
        <w:t>intuitive</w:t>
      </w:r>
      <w:r>
        <w:rPr>
          <w:i/>
          <w:iCs/>
        </w:rPr>
        <w:t xml:space="preserve"> and</w:t>
      </w:r>
      <w:r w:rsidRPr="00041666">
        <w:rPr>
          <w:i/>
          <w:iCs/>
        </w:rPr>
        <w:t xml:space="preserve"> does not originate from our reason, logic or critical thinking</w:t>
      </w:r>
      <w:r>
        <w:t>.</w:t>
      </w:r>
    </w:p>
    <w:p w:rsidR="007537DE" w:rsidRDefault="007537DE" w:rsidP="00C55F33">
      <w:pPr>
        <w:spacing w:line="276" w:lineRule="auto"/>
      </w:pPr>
      <w:r>
        <w:t>Putting this into a rule</w:t>
      </w:r>
    </w:p>
    <w:p w:rsidR="007537DE" w:rsidRDefault="007537DE" w:rsidP="00844324">
      <w:pPr>
        <w:spacing w:line="276" w:lineRule="auto"/>
        <w:ind w:left="284"/>
      </w:pPr>
      <w:r>
        <w:t xml:space="preserve">From our knowledge we </w:t>
      </w:r>
      <w:r w:rsidR="008161DA">
        <w:t>REASON</w:t>
      </w:r>
      <w:r>
        <w:t xml:space="preserve"> </w:t>
      </w:r>
      <w:r w:rsidR="008161DA">
        <w:t xml:space="preserve">out </w:t>
      </w:r>
      <w:r>
        <w:t>the consequences of an action</w:t>
      </w:r>
      <w:r w:rsidR="006B7A70">
        <w:t>/activity</w:t>
      </w:r>
      <w:r>
        <w:t xml:space="preserve">.  We use our </w:t>
      </w:r>
      <w:r w:rsidR="008161DA">
        <w:t>CRITICAL THINKING</w:t>
      </w:r>
      <w:r>
        <w:t xml:space="preserve"> to </w:t>
      </w:r>
      <w:r w:rsidR="00844324">
        <w:t>weigh</w:t>
      </w:r>
      <w:r>
        <w:t xml:space="preserve"> the </w:t>
      </w:r>
      <w:r w:rsidR="008161DA">
        <w:t>factors affecting the action</w:t>
      </w:r>
      <w:r w:rsidR="006B7A70">
        <w:t>/activity</w:t>
      </w:r>
      <w:r w:rsidR="008161DA">
        <w:t xml:space="preserve"> and finally we use our LOGIC to decide on the action</w:t>
      </w:r>
      <w:r w:rsidR="006B7A70">
        <w:t>/activity to execut</w:t>
      </w:r>
      <w:r w:rsidR="008161DA">
        <w:t>e.</w:t>
      </w:r>
    </w:p>
    <w:p w:rsidR="00304353" w:rsidRDefault="00844324" w:rsidP="00C55F33">
      <w:pPr>
        <w:spacing w:line="276" w:lineRule="auto"/>
      </w:pPr>
      <w:r>
        <w:t xml:space="preserve">We </w:t>
      </w:r>
      <w:r w:rsidR="00243599">
        <w:t>have</w:t>
      </w:r>
      <w:r>
        <w:t xml:space="preserve"> see</w:t>
      </w:r>
      <w:r w:rsidR="00243599">
        <w:t>n</w:t>
      </w:r>
      <w:r>
        <w:t xml:space="preserve"> how this rule applies to crossing the road.</w:t>
      </w:r>
    </w:p>
    <w:p w:rsidR="00844324" w:rsidRDefault="00243599" w:rsidP="00C55F33">
      <w:pPr>
        <w:spacing w:line="276" w:lineRule="auto"/>
      </w:pPr>
      <w:r>
        <w:t xml:space="preserve">Now </w:t>
      </w:r>
      <w:r w:rsidR="00411253">
        <w:t>l</w:t>
      </w:r>
      <w:r w:rsidR="00844324">
        <w:t xml:space="preserve">et us see what happens if we </w:t>
      </w:r>
      <w:r w:rsidR="008A5F3B">
        <w:t xml:space="preserve">can </w:t>
      </w:r>
      <w:r w:rsidR="00844324">
        <w:t>apply this rule to Gurbani</w:t>
      </w:r>
      <w:r w:rsidR="008A5F3B">
        <w:t xml:space="preserve"> and also </w:t>
      </w:r>
      <w:r w:rsidR="008A5F3B" w:rsidRPr="008A5F3B">
        <w:rPr>
          <w:b/>
          <w:bCs/>
        </w:rPr>
        <w:t>expose how Karminder and cohorts use this to distort Gurbani</w:t>
      </w:r>
      <w:r w:rsidR="00844324">
        <w:t>.  We will look at two cases</w:t>
      </w:r>
      <w:r w:rsidR="0094768D">
        <w:t>;</w:t>
      </w:r>
      <w:r>
        <w:t xml:space="preserve"> </w:t>
      </w:r>
    </w:p>
    <w:p w:rsidR="00844324" w:rsidRDefault="0094768D" w:rsidP="00844324">
      <w:pPr>
        <w:pStyle w:val="ListParagraph"/>
        <w:numPr>
          <w:ilvl w:val="0"/>
          <w:numId w:val="17"/>
        </w:numPr>
        <w:spacing w:line="276" w:lineRule="auto"/>
      </w:pPr>
      <w:r>
        <w:t xml:space="preserve">the </w:t>
      </w:r>
      <w:r w:rsidR="00844324">
        <w:t>question of amrit vela</w:t>
      </w:r>
      <w:r>
        <w:t xml:space="preserve"> AND</w:t>
      </w:r>
    </w:p>
    <w:p w:rsidR="00844324" w:rsidRDefault="007B344E" w:rsidP="00844324">
      <w:pPr>
        <w:pStyle w:val="ListParagraph"/>
        <w:numPr>
          <w:ilvl w:val="0"/>
          <w:numId w:val="17"/>
        </w:numPr>
        <w:spacing w:line="276" w:lineRule="auto"/>
      </w:pPr>
      <w:r>
        <w:t>Guru Nanak’s father was a minister in the court of the King</w:t>
      </w:r>
      <w:r w:rsidR="00844324">
        <w:t>.</w:t>
      </w:r>
    </w:p>
    <w:p w:rsidR="000540AB" w:rsidRDefault="000540AB" w:rsidP="00C55F33">
      <w:pPr>
        <w:spacing w:line="276" w:lineRule="auto"/>
        <w:rPr>
          <w:b/>
          <w:bCs/>
          <w:i/>
          <w:iCs/>
        </w:rPr>
      </w:pPr>
    </w:p>
    <w:p w:rsidR="007537DE" w:rsidRPr="000540AB" w:rsidRDefault="00844324" w:rsidP="00C55F33">
      <w:pPr>
        <w:spacing w:line="276" w:lineRule="auto"/>
        <w:rPr>
          <w:b/>
          <w:bCs/>
          <w:i/>
          <w:iCs/>
        </w:rPr>
      </w:pPr>
      <w:r w:rsidRPr="000540AB">
        <w:rPr>
          <w:b/>
          <w:bCs/>
          <w:i/>
          <w:iCs/>
        </w:rPr>
        <w:t>The question of Amrit Vela</w:t>
      </w:r>
      <w:r w:rsidR="00411253" w:rsidRPr="000540AB">
        <w:rPr>
          <w:b/>
          <w:bCs/>
          <w:i/>
          <w:iCs/>
        </w:rPr>
        <w:t xml:space="preserve"> – breaking </w:t>
      </w:r>
      <w:r w:rsidR="00FF2DD2">
        <w:rPr>
          <w:b/>
          <w:bCs/>
          <w:i/>
          <w:iCs/>
        </w:rPr>
        <w:t>down</w:t>
      </w:r>
      <w:r w:rsidR="00411253" w:rsidRPr="000540AB">
        <w:rPr>
          <w:b/>
          <w:bCs/>
          <w:i/>
          <w:iCs/>
        </w:rPr>
        <w:t xml:space="preserve"> long standing tenets</w:t>
      </w:r>
    </w:p>
    <w:p w:rsidR="00844324" w:rsidRDefault="00844324" w:rsidP="00C55F33">
      <w:pPr>
        <w:spacing w:line="276" w:lineRule="auto"/>
      </w:pPr>
      <w:r>
        <w:t xml:space="preserve">Consider the question </w:t>
      </w:r>
      <w:r w:rsidR="006B7A70">
        <w:t>“</w:t>
      </w:r>
      <w:r>
        <w:t>what is amrit vela</w:t>
      </w:r>
      <w:r w:rsidR="006B7A70">
        <w:t>?</w:t>
      </w:r>
      <w:r>
        <w:t>”</w:t>
      </w:r>
      <w:r w:rsidR="006B7A70">
        <w:t xml:space="preserve"> </w:t>
      </w:r>
      <w:r w:rsidR="003F45C1">
        <w:t>which i</w:t>
      </w:r>
      <w:r w:rsidR="006B7A70">
        <w:t xml:space="preserve">s the </w:t>
      </w:r>
      <w:r w:rsidR="003F45C1">
        <w:t xml:space="preserve">related to </w:t>
      </w:r>
      <w:r w:rsidR="006B7A70">
        <w:t>activity</w:t>
      </w:r>
      <w:r w:rsidR="003F45C1">
        <w:t xml:space="preserve"> meditation (simran, Naam Japna)</w:t>
      </w:r>
      <w:r>
        <w:t xml:space="preserve">. </w:t>
      </w:r>
    </w:p>
    <w:p w:rsidR="00D667EA" w:rsidRDefault="00D667EA" w:rsidP="00C55F33">
      <w:pPr>
        <w:spacing w:line="276" w:lineRule="auto"/>
        <w:rPr>
          <w:i/>
          <w:iCs/>
          <w:color w:val="0000FF" w:themeColor="text2"/>
        </w:rPr>
      </w:pPr>
      <w:r w:rsidRPr="00D667EA">
        <w:rPr>
          <w:i/>
          <w:iCs/>
          <w:color w:val="0000FF" w:themeColor="text2"/>
        </w:rPr>
        <w:t xml:space="preserve">Figure 2: </w:t>
      </w:r>
      <w:r w:rsidR="00992419">
        <w:rPr>
          <w:i/>
          <w:iCs/>
          <w:color w:val="0000FF" w:themeColor="text2"/>
        </w:rPr>
        <w:t xml:space="preserve">Meditating at </w:t>
      </w:r>
      <w:r w:rsidRPr="00D667EA">
        <w:rPr>
          <w:i/>
          <w:iCs/>
          <w:color w:val="0000FF" w:themeColor="text2"/>
        </w:rPr>
        <w:t>Amrit vela</w:t>
      </w:r>
    </w:p>
    <w:p w:rsidR="00D667EA" w:rsidRPr="00D667EA" w:rsidRDefault="00D667EA" w:rsidP="00C55F33">
      <w:pPr>
        <w:spacing w:line="276" w:lineRule="auto"/>
        <w:rPr>
          <w:i/>
          <w:iCs/>
          <w:color w:val="0000FF" w:themeColor="text2"/>
        </w:rPr>
      </w:pPr>
      <w:r>
        <w:rPr>
          <w:i/>
          <w:iCs/>
          <w:noProof/>
          <w:color w:val="0000FF" w:themeColor="text2"/>
          <w:lang w:eastAsia="en-AU" w:bidi="pa-IN"/>
        </w:rPr>
        <w:drawing>
          <wp:inline distT="0" distB="0" distL="0" distR="0" wp14:anchorId="0FD2EA44" wp14:editId="2971E475">
            <wp:extent cx="3336925" cy="2211070"/>
            <wp:effectExtent l="0" t="0" r="0" b="0"/>
            <wp:docPr id="3" name="Picture 3" descr="\\Mac\Work\Sikhism\HK Work\Gurmat Vichaar\IMAGES\meditation-cc-japs-gyp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Work\Sikhism\HK Work\Gurmat Vichaar\IMAGES\meditation-cc-japs-gypsy.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36925" cy="2211070"/>
                    </a:xfrm>
                    <a:prstGeom prst="rect">
                      <a:avLst/>
                    </a:prstGeom>
                    <a:noFill/>
                    <a:ln>
                      <a:noFill/>
                    </a:ln>
                  </pic:spPr>
                </pic:pic>
              </a:graphicData>
            </a:graphic>
          </wp:inline>
        </w:drawing>
      </w:r>
    </w:p>
    <w:p w:rsidR="008A5F3B" w:rsidRDefault="00844324" w:rsidP="00C55F33">
      <w:pPr>
        <w:spacing w:line="276" w:lineRule="auto"/>
      </w:pPr>
      <w:r>
        <w:t xml:space="preserve">From past practice and from Gurbani, </w:t>
      </w:r>
      <w:r w:rsidRPr="003F45C1">
        <w:rPr>
          <w:b/>
          <w:bCs/>
        </w:rPr>
        <w:t xml:space="preserve">amrit </w:t>
      </w:r>
      <w:proofErr w:type="gramStart"/>
      <w:r w:rsidRPr="003F45C1">
        <w:rPr>
          <w:b/>
          <w:bCs/>
        </w:rPr>
        <w:t>vela is</w:t>
      </w:r>
      <w:proofErr w:type="gramEnd"/>
      <w:r w:rsidRPr="003F45C1">
        <w:rPr>
          <w:b/>
          <w:bCs/>
        </w:rPr>
        <w:t xml:space="preserve"> the period of time a few hours before dawn</w:t>
      </w:r>
      <w:r w:rsidR="003F45C1">
        <w:rPr>
          <w:b/>
          <w:bCs/>
        </w:rPr>
        <w:t xml:space="preserve"> and is the best time for meditation</w:t>
      </w:r>
      <w:r>
        <w:t xml:space="preserve">.  </w:t>
      </w:r>
      <w:r w:rsidR="006B7A70">
        <w:t xml:space="preserve">This is </w:t>
      </w:r>
      <w:r w:rsidR="006B7A70" w:rsidRPr="007B344E">
        <w:rPr>
          <w:b/>
          <w:bCs/>
          <w:color w:val="0000FF" w:themeColor="text2"/>
        </w:rPr>
        <w:t xml:space="preserve">known knowledge </w:t>
      </w:r>
      <w:r w:rsidR="007B344E" w:rsidRPr="007B344E">
        <w:rPr>
          <w:b/>
          <w:bCs/>
          <w:color w:val="0000FF" w:themeColor="text2"/>
        </w:rPr>
        <w:t xml:space="preserve">from the time of our Gurus </w:t>
      </w:r>
      <w:r w:rsidR="006B7A70" w:rsidRPr="007B344E">
        <w:rPr>
          <w:b/>
          <w:bCs/>
          <w:color w:val="0000FF" w:themeColor="text2"/>
        </w:rPr>
        <w:t>and there is nothing</w:t>
      </w:r>
      <w:r w:rsidR="006B7A70" w:rsidRPr="007B344E">
        <w:rPr>
          <w:color w:val="0000FF" w:themeColor="text2"/>
        </w:rPr>
        <w:t xml:space="preserve"> </w:t>
      </w:r>
      <w:r w:rsidR="006B7A70">
        <w:t>to question</w:t>
      </w:r>
      <w:r w:rsidR="008A5F3B">
        <w:t>.  We accept this knowledge and act on it.</w:t>
      </w:r>
    </w:p>
    <w:p w:rsidR="006B7A70" w:rsidRDefault="008A5F3B" w:rsidP="00C55F33">
      <w:pPr>
        <w:spacing w:line="276" w:lineRule="auto"/>
      </w:pPr>
      <w:r>
        <w:t xml:space="preserve">However if </w:t>
      </w:r>
      <w:r w:rsidR="006B7A70" w:rsidRPr="007B344E">
        <w:rPr>
          <w:b/>
          <w:bCs/>
          <w:color w:val="C00000" w:themeColor="background2"/>
        </w:rPr>
        <w:t xml:space="preserve">we do not accept what Gurbani and </w:t>
      </w:r>
      <w:r w:rsidR="003F45C1">
        <w:rPr>
          <w:b/>
          <w:bCs/>
          <w:color w:val="C00000" w:themeColor="background2"/>
        </w:rPr>
        <w:t xml:space="preserve">what </w:t>
      </w:r>
      <w:r w:rsidR="006B7A70" w:rsidRPr="007B344E">
        <w:rPr>
          <w:b/>
          <w:bCs/>
          <w:color w:val="C00000" w:themeColor="background2"/>
        </w:rPr>
        <w:t>our long standing practice</w:t>
      </w:r>
      <w:r w:rsidR="003F45C1">
        <w:rPr>
          <w:b/>
          <w:bCs/>
          <w:color w:val="C00000" w:themeColor="background2"/>
        </w:rPr>
        <w:t>s</w:t>
      </w:r>
      <w:r w:rsidR="006B7A70" w:rsidRPr="007B344E">
        <w:rPr>
          <w:b/>
          <w:bCs/>
          <w:color w:val="C00000" w:themeColor="background2"/>
        </w:rPr>
        <w:t xml:space="preserve"> teach us,</w:t>
      </w:r>
      <w:r w:rsidR="006B7A70" w:rsidRPr="007B344E">
        <w:rPr>
          <w:color w:val="C00000" w:themeColor="background2"/>
        </w:rPr>
        <w:t xml:space="preserve"> </w:t>
      </w:r>
      <w:r w:rsidR="006B7A70">
        <w:t xml:space="preserve">i.e. we </w:t>
      </w:r>
      <w:r w:rsidR="006B7A70" w:rsidRPr="008A5F3B">
        <w:rPr>
          <w:b/>
          <w:bCs/>
        </w:rPr>
        <w:t>do not have the FAITH in Gurbani</w:t>
      </w:r>
      <w:r>
        <w:t>;</w:t>
      </w:r>
      <w:r w:rsidR="006B7A70">
        <w:t xml:space="preserve"> </w:t>
      </w:r>
      <w:r>
        <w:t>t</w:t>
      </w:r>
      <w:r w:rsidR="006B7A70">
        <w:t xml:space="preserve">hen we have to create new knowledge to explain the </w:t>
      </w:r>
      <w:r w:rsidR="00E100C8">
        <w:t xml:space="preserve">new </w:t>
      </w:r>
      <w:r w:rsidR="006B7A70">
        <w:t xml:space="preserve">concept of amrit vela.  </w:t>
      </w:r>
      <w:r w:rsidRPr="00E100C8">
        <w:rPr>
          <w:b/>
          <w:bCs/>
          <w:color w:val="8F0000" w:themeColor="background2" w:themeShade="BF"/>
        </w:rPr>
        <w:t>This is what Karminder and cohorts are doing</w:t>
      </w:r>
      <w:r>
        <w:t xml:space="preserve">. </w:t>
      </w:r>
    </w:p>
    <w:p w:rsidR="008A5F3B" w:rsidRDefault="008A5F3B" w:rsidP="00C55F33">
      <w:pPr>
        <w:spacing w:line="276" w:lineRule="auto"/>
      </w:pPr>
      <w:r>
        <w:t>We continue the analysis.</w:t>
      </w:r>
    </w:p>
    <w:p w:rsidR="007B344E" w:rsidRDefault="006B7A70" w:rsidP="00C55F33">
      <w:pPr>
        <w:spacing w:line="276" w:lineRule="auto"/>
      </w:pPr>
      <w:r>
        <w:t xml:space="preserve">So now, we reject Guru’s knowledge and </w:t>
      </w:r>
      <w:r w:rsidR="008A5F3B">
        <w:t xml:space="preserve">have to </w:t>
      </w:r>
      <w:r>
        <w:t>us</w:t>
      </w:r>
      <w:r w:rsidR="00992419">
        <w:t>e</w:t>
      </w:r>
      <w:r>
        <w:t xml:space="preserve"> our own.  To create the new knowledge there must be some basis.</w:t>
      </w:r>
      <w:r w:rsidR="007B344E">
        <w:t xml:space="preserve">  There being no other source, </w:t>
      </w:r>
      <w:r w:rsidR="008A5F3B">
        <w:t>we</w:t>
      </w:r>
      <w:r w:rsidR="007B344E">
        <w:t xml:space="preserve"> have to rely on Gurbani to create this new knowledge.  </w:t>
      </w:r>
    </w:p>
    <w:p w:rsidR="00844324" w:rsidRDefault="007B344E" w:rsidP="00C55F33">
      <w:pPr>
        <w:spacing w:line="276" w:lineRule="auto"/>
      </w:pPr>
      <w:r>
        <w:t xml:space="preserve">This is exactly what Karminder and the Kala Afghana Ideologists like </w:t>
      </w:r>
      <w:proofErr w:type="spellStart"/>
      <w:r>
        <w:t>Dhunda</w:t>
      </w:r>
      <w:proofErr w:type="spellEnd"/>
      <w:r>
        <w:t xml:space="preserve"> and others are doing now. </w:t>
      </w:r>
    </w:p>
    <w:p w:rsidR="002E4FF0" w:rsidRDefault="007B344E" w:rsidP="00C55F33">
      <w:pPr>
        <w:spacing w:line="276" w:lineRule="auto"/>
      </w:pPr>
      <w:r>
        <w:t xml:space="preserve">They have to first breakdown the existing knowledge i.e. amrit vela is few hours before dawn by telling us that our long standing knowledge is FALSE.  </w:t>
      </w:r>
      <w:r w:rsidR="002E4FF0">
        <w:t>The</w:t>
      </w:r>
      <w:r w:rsidR="00C60F81">
        <w:t>y</w:t>
      </w:r>
      <w:r w:rsidR="002E4FF0">
        <w:t xml:space="preserve"> show th</w:t>
      </w:r>
      <w:r w:rsidR="008A5F3B">
        <w:t>is</w:t>
      </w:r>
      <w:r w:rsidR="002E4FF0">
        <w:t xml:space="preserve"> by </w:t>
      </w:r>
      <w:r w:rsidR="00C60F81">
        <w:t xml:space="preserve">applying </w:t>
      </w:r>
      <w:r w:rsidR="002E4FF0">
        <w:t xml:space="preserve">reason, logic and critical thinking </w:t>
      </w:r>
      <w:r w:rsidR="00C60F81">
        <w:t xml:space="preserve">that </w:t>
      </w:r>
      <w:r w:rsidR="002E4FF0">
        <w:t xml:space="preserve">the </w:t>
      </w:r>
      <w:r w:rsidR="00C60F81">
        <w:t>“</w:t>
      </w:r>
      <w:r w:rsidR="002E4FF0">
        <w:t xml:space="preserve">accepted definition of </w:t>
      </w:r>
      <w:proofErr w:type="spellStart"/>
      <w:r w:rsidR="002E4FF0">
        <w:t>amrtit</w:t>
      </w:r>
      <w:proofErr w:type="spellEnd"/>
      <w:r w:rsidR="002E4FF0">
        <w:t xml:space="preserve"> vela is wrong</w:t>
      </w:r>
      <w:r w:rsidR="00C60F81">
        <w:t>”</w:t>
      </w:r>
      <w:r w:rsidR="002E4FF0">
        <w:t xml:space="preserve">.  For example </w:t>
      </w:r>
    </w:p>
    <w:p w:rsidR="00124113" w:rsidRDefault="00124113" w:rsidP="00124113">
      <w:pPr>
        <w:pStyle w:val="ListParagraph"/>
        <w:numPr>
          <w:ilvl w:val="0"/>
          <w:numId w:val="19"/>
        </w:numPr>
        <w:spacing w:line="276" w:lineRule="auto"/>
      </w:pPr>
      <w:proofErr w:type="gramStart"/>
      <w:r>
        <w:t>how</w:t>
      </w:r>
      <w:proofErr w:type="gramEnd"/>
      <w:r>
        <w:t xml:space="preserve"> can amrit vela be in the morning when the thieves and robbers operate at this time? </w:t>
      </w:r>
    </w:p>
    <w:p w:rsidR="00124113" w:rsidRDefault="00124113" w:rsidP="00283D33">
      <w:pPr>
        <w:pStyle w:val="ListParagraph"/>
        <w:numPr>
          <w:ilvl w:val="0"/>
          <w:numId w:val="19"/>
        </w:numPr>
        <w:spacing w:line="276" w:lineRule="auto"/>
      </w:pPr>
      <w:proofErr w:type="gramStart"/>
      <w:r>
        <w:t>how</w:t>
      </w:r>
      <w:proofErr w:type="gramEnd"/>
      <w:r>
        <w:t xml:space="preserve"> can amrit vela be in the morning when this is naturally the time to </w:t>
      </w:r>
      <w:r w:rsidR="00992419">
        <w:t>be a</w:t>
      </w:r>
      <w:r>
        <w:t>sleep?</w:t>
      </w:r>
    </w:p>
    <w:p w:rsidR="003F45C1" w:rsidRDefault="008A5F3B" w:rsidP="008A5F3B">
      <w:pPr>
        <w:spacing w:line="276" w:lineRule="auto"/>
      </w:pPr>
      <w:r>
        <w:t>Notice how they have cleverly MOVED</w:t>
      </w:r>
      <w:r w:rsidR="003F45C1">
        <w:t xml:space="preserve"> the timing of an activity </w:t>
      </w:r>
    </w:p>
    <w:p w:rsidR="003F45C1" w:rsidRPr="003F45C1" w:rsidRDefault="003F45C1" w:rsidP="003F45C1">
      <w:pPr>
        <w:pStyle w:val="ListParagraph"/>
        <w:numPr>
          <w:ilvl w:val="0"/>
          <w:numId w:val="23"/>
        </w:numPr>
        <w:spacing w:line="276" w:lineRule="auto"/>
      </w:pPr>
      <w:r>
        <w:t>connected to the</w:t>
      </w:r>
      <w:r w:rsidR="008A5F3B">
        <w:t xml:space="preserve"> </w:t>
      </w:r>
      <w:r w:rsidR="008A5F3B" w:rsidRPr="003F45C1">
        <w:rPr>
          <w:b/>
          <w:bCs/>
          <w:color w:val="0000FF" w:themeColor="text2"/>
        </w:rPr>
        <w:t xml:space="preserve">devotion link </w:t>
      </w:r>
      <w:r w:rsidR="001A41A7" w:rsidRPr="003F45C1">
        <w:rPr>
          <w:b/>
          <w:bCs/>
          <w:color w:val="0000FF" w:themeColor="text2"/>
        </w:rPr>
        <w:t>with</w:t>
      </w:r>
      <w:r w:rsidR="008A5F3B" w:rsidRPr="003F45C1">
        <w:rPr>
          <w:b/>
          <w:bCs/>
          <w:color w:val="0000FF" w:themeColor="text2"/>
        </w:rPr>
        <w:t xml:space="preserve"> the Higher Consciousness</w:t>
      </w:r>
      <w:r w:rsidR="008A5F3B" w:rsidRPr="003F45C1">
        <w:rPr>
          <w:color w:val="0000FF" w:themeColor="text2"/>
        </w:rPr>
        <w:t xml:space="preserve"> </w:t>
      </w:r>
    </w:p>
    <w:p w:rsidR="008A5F3B" w:rsidRDefault="003F45C1" w:rsidP="003F45C1">
      <w:pPr>
        <w:pStyle w:val="ListParagraph"/>
        <w:numPr>
          <w:ilvl w:val="0"/>
          <w:numId w:val="23"/>
        </w:numPr>
        <w:spacing w:line="276" w:lineRule="auto"/>
      </w:pPr>
      <w:proofErr w:type="gramStart"/>
      <w:r w:rsidRPr="003F45C1">
        <w:t>and</w:t>
      </w:r>
      <w:proofErr w:type="gramEnd"/>
      <w:r w:rsidRPr="003F45C1">
        <w:t xml:space="preserve"> </w:t>
      </w:r>
      <w:r w:rsidR="008A5F3B" w:rsidRPr="003F45C1">
        <w:rPr>
          <w:b/>
          <w:bCs/>
          <w:color w:val="C00000" w:themeColor="background2"/>
        </w:rPr>
        <w:t>link</w:t>
      </w:r>
      <w:r>
        <w:rPr>
          <w:b/>
          <w:bCs/>
          <w:color w:val="C00000" w:themeColor="background2"/>
        </w:rPr>
        <w:t>ed it</w:t>
      </w:r>
      <w:r w:rsidR="008A5F3B" w:rsidRPr="003F45C1">
        <w:rPr>
          <w:b/>
          <w:bCs/>
          <w:color w:val="C00000" w:themeColor="background2"/>
        </w:rPr>
        <w:t xml:space="preserve"> with our sense and action organs</w:t>
      </w:r>
      <w:r w:rsidR="008A5F3B">
        <w:t>.</w:t>
      </w:r>
    </w:p>
    <w:p w:rsidR="001A41A7" w:rsidRDefault="001A41A7" w:rsidP="001A41A7">
      <w:pPr>
        <w:spacing w:line="276" w:lineRule="auto"/>
      </w:pPr>
      <w:r>
        <w:t xml:space="preserve">AND ask us to UNLEARN what we </w:t>
      </w:r>
      <w:r w:rsidR="003F45C1">
        <w:t xml:space="preserve">already </w:t>
      </w:r>
      <w:r>
        <w:t>know.</w:t>
      </w:r>
    </w:p>
    <w:p w:rsidR="00124113" w:rsidRPr="00124113" w:rsidRDefault="00124113" w:rsidP="00124113">
      <w:pPr>
        <w:spacing w:line="276" w:lineRule="auto"/>
        <w:rPr>
          <w:i/>
          <w:iCs/>
          <w:color w:val="006600" w:themeColor="accent3"/>
        </w:rPr>
      </w:pPr>
      <w:r w:rsidRPr="00124113">
        <w:rPr>
          <w:i/>
          <w:iCs/>
          <w:color w:val="006600" w:themeColor="accent3"/>
        </w:rPr>
        <w:t>Note:</w:t>
      </w:r>
      <w:r>
        <w:rPr>
          <w:i/>
          <w:iCs/>
          <w:color w:val="006600" w:themeColor="accent3"/>
        </w:rPr>
        <w:t xml:space="preserve"> This essentially means “</w:t>
      </w:r>
      <w:r w:rsidRPr="00283D33">
        <w:rPr>
          <w:i/>
          <w:iCs/>
          <w:color w:val="C00000" w:themeColor="background2"/>
        </w:rPr>
        <w:t xml:space="preserve">to hell with </w:t>
      </w:r>
      <w:r w:rsidR="00283D33">
        <w:rPr>
          <w:i/>
          <w:iCs/>
          <w:color w:val="C00000" w:themeColor="background2"/>
        </w:rPr>
        <w:t xml:space="preserve">supressing </w:t>
      </w:r>
      <w:r w:rsidRPr="00283D33">
        <w:rPr>
          <w:i/>
          <w:iCs/>
          <w:color w:val="C00000" w:themeColor="background2"/>
        </w:rPr>
        <w:t>the 5 evils</w:t>
      </w:r>
      <w:r w:rsidR="00283D33">
        <w:rPr>
          <w:i/>
          <w:iCs/>
          <w:color w:val="C00000" w:themeColor="background2"/>
        </w:rPr>
        <w:t xml:space="preserve"> and acquiring the </w:t>
      </w:r>
      <w:proofErr w:type="spellStart"/>
      <w:r w:rsidR="00283D33">
        <w:rPr>
          <w:i/>
          <w:iCs/>
          <w:color w:val="C00000" w:themeColor="background2"/>
        </w:rPr>
        <w:t>virtures</w:t>
      </w:r>
      <w:proofErr w:type="spellEnd"/>
      <w:r>
        <w:rPr>
          <w:i/>
          <w:iCs/>
          <w:color w:val="006600" w:themeColor="accent3"/>
        </w:rPr>
        <w:t>” so to speak; just do what our instincts</w:t>
      </w:r>
      <w:r w:rsidR="00F05EF4">
        <w:rPr>
          <w:i/>
          <w:iCs/>
          <w:color w:val="006600" w:themeColor="accent3"/>
        </w:rPr>
        <w:t xml:space="preserve"> dictate</w:t>
      </w:r>
      <w:r>
        <w:rPr>
          <w:i/>
          <w:iCs/>
          <w:color w:val="006600" w:themeColor="accent3"/>
        </w:rPr>
        <w:t xml:space="preserve"> which is controlled by the 5 evils;</w:t>
      </w:r>
      <w:r w:rsidR="00283D33">
        <w:rPr>
          <w:i/>
          <w:iCs/>
          <w:color w:val="006600" w:themeColor="accent3"/>
        </w:rPr>
        <w:t xml:space="preserve"> be a Manmukh</w:t>
      </w:r>
      <w:r w:rsidR="00F05EF4">
        <w:rPr>
          <w:i/>
          <w:iCs/>
          <w:color w:val="006600" w:themeColor="accent3"/>
        </w:rPr>
        <w:t>;</w:t>
      </w:r>
      <w:r>
        <w:rPr>
          <w:i/>
          <w:iCs/>
          <w:color w:val="006600" w:themeColor="accent3"/>
        </w:rPr>
        <w:t xml:space="preserve"> forget </w:t>
      </w:r>
      <w:r w:rsidR="00283D33">
        <w:rPr>
          <w:i/>
          <w:iCs/>
          <w:color w:val="006600" w:themeColor="accent3"/>
        </w:rPr>
        <w:t xml:space="preserve">what </w:t>
      </w:r>
      <w:r>
        <w:rPr>
          <w:i/>
          <w:iCs/>
          <w:color w:val="006600" w:themeColor="accent3"/>
        </w:rPr>
        <w:t>Gurmat</w:t>
      </w:r>
      <w:r w:rsidR="00283D33">
        <w:rPr>
          <w:i/>
          <w:iCs/>
          <w:color w:val="006600" w:themeColor="accent3"/>
        </w:rPr>
        <w:t xml:space="preserve"> teaches</w:t>
      </w:r>
      <w:r>
        <w:rPr>
          <w:i/>
          <w:iCs/>
          <w:color w:val="006600" w:themeColor="accent3"/>
        </w:rPr>
        <w:t xml:space="preserve">. </w:t>
      </w:r>
      <w:r w:rsidRPr="00124113">
        <w:rPr>
          <w:i/>
          <w:iCs/>
          <w:color w:val="006600" w:themeColor="accent3"/>
        </w:rPr>
        <w:t xml:space="preserve"> </w:t>
      </w:r>
      <w:r>
        <w:rPr>
          <w:i/>
          <w:iCs/>
          <w:color w:val="006600" w:themeColor="accent3"/>
        </w:rPr>
        <w:t xml:space="preserve">Further, this </w:t>
      </w:r>
      <w:r w:rsidR="001A41A7">
        <w:rPr>
          <w:i/>
          <w:iCs/>
          <w:color w:val="006600" w:themeColor="accent3"/>
        </w:rPr>
        <w:t>also</w:t>
      </w:r>
      <w:r>
        <w:rPr>
          <w:i/>
          <w:iCs/>
          <w:color w:val="006600" w:themeColor="accent3"/>
        </w:rPr>
        <w:t xml:space="preserve"> means chang</w:t>
      </w:r>
      <w:r w:rsidR="001A41A7">
        <w:rPr>
          <w:i/>
          <w:iCs/>
          <w:color w:val="006600" w:themeColor="accent3"/>
        </w:rPr>
        <w:t>ing</w:t>
      </w:r>
      <w:r>
        <w:rPr>
          <w:i/>
          <w:iCs/>
          <w:color w:val="006600" w:themeColor="accent3"/>
        </w:rPr>
        <w:t xml:space="preserve"> Gurbani to fit the person</w:t>
      </w:r>
      <w:r w:rsidR="00C60F81">
        <w:rPr>
          <w:i/>
          <w:iCs/>
          <w:color w:val="006600" w:themeColor="accent3"/>
        </w:rPr>
        <w:t>’</w:t>
      </w:r>
      <w:r>
        <w:rPr>
          <w:i/>
          <w:iCs/>
          <w:color w:val="006600" w:themeColor="accent3"/>
        </w:rPr>
        <w:t xml:space="preserve">s </w:t>
      </w:r>
      <w:r w:rsidR="00992419">
        <w:rPr>
          <w:i/>
          <w:iCs/>
          <w:color w:val="006600" w:themeColor="accent3"/>
        </w:rPr>
        <w:t>whims and fancies</w:t>
      </w:r>
      <w:r>
        <w:rPr>
          <w:i/>
          <w:iCs/>
          <w:color w:val="006600" w:themeColor="accent3"/>
        </w:rPr>
        <w:t xml:space="preserve">.  </w:t>
      </w:r>
    </w:p>
    <w:p w:rsidR="007B344E" w:rsidRDefault="007B344E" w:rsidP="00C55F33">
      <w:pPr>
        <w:spacing w:line="276" w:lineRule="auto"/>
      </w:pPr>
      <w:r>
        <w:t>Then Karminder and his cohorts create new knowledge, not from our Gurus, but by themselves.  Karminder says</w:t>
      </w:r>
    </w:p>
    <w:p w:rsidR="00B6448C" w:rsidRDefault="00AD40FD" w:rsidP="00AD40FD">
      <w:pPr>
        <w:pStyle w:val="ListParagraph"/>
        <w:numPr>
          <w:ilvl w:val="0"/>
          <w:numId w:val="18"/>
        </w:numPr>
        <w:spacing w:line="276" w:lineRule="auto"/>
      </w:pPr>
      <w:r>
        <w:t xml:space="preserve">amrit vela is anytime a Sikh chooses (see </w:t>
      </w:r>
      <w:hyperlink r:id="rId18" w:history="1">
        <w:r w:rsidRPr="00AD40FD">
          <w:rPr>
            <w:rStyle w:val="Hyperlink"/>
          </w:rPr>
          <w:t>LINK</w:t>
        </w:r>
      </w:hyperlink>
      <w:r>
        <w:t>),</w:t>
      </w:r>
    </w:p>
    <w:p w:rsidR="00AD40FD" w:rsidRDefault="00AD40FD" w:rsidP="00AD40FD">
      <w:pPr>
        <w:pStyle w:val="ListParagraph"/>
        <w:numPr>
          <w:ilvl w:val="0"/>
          <w:numId w:val="18"/>
        </w:numPr>
        <w:spacing w:line="276" w:lineRule="auto"/>
      </w:pPr>
      <w:proofErr w:type="gramStart"/>
      <w:r w:rsidRPr="00AD40FD">
        <w:t>amrit</w:t>
      </w:r>
      <w:proofErr w:type="gramEnd"/>
      <w:r w:rsidRPr="00AD40FD">
        <w:t xml:space="preserve"> vela refers to the first phase i.e. early stages of one’s life before childhood</w:t>
      </w:r>
      <w:r>
        <w:t xml:space="preserve"> i.e. from conception to about 1 year (see </w:t>
      </w:r>
      <w:hyperlink r:id="rId19" w:history="1">
        <w:r w:rsidRPr="00AD40FD">
          <w:rPr>
            <w:rStyle w:val="Hyperlink"/>
          </w:rPr>
          <w:t>LINK</w:t>
        </w:r>
      </w:hyperlink>
      <w:r>
        <w:t>).</w:t>
      </w:r>
      <w:r w:rsidR="001A41A7">
        <w:t xml:space="preserve"> </w:t>
      </w:r>
      <w:r w:rsidR="001A41A7">
        <w:rPr>
          <w:i/>
          <w:iCs/>
          <w:color w:val="006600" w:themeColor="accent3"/>
        </w:rPr>
        <w:t>I don’t know what will happen after 1 year.  Are we doomed?</w:t>
      </w:r>
    </w:p>
    <w:p w:rsidR="007B344E" w:rsidRDefault="002E4FF0" w:rsidP="00C55F33">
      <w:pPr>
        <w:spacing w:line="276" w:lineRule="auto"/>
      </w:pPr>
      <w:r>
        <w:t xml:space="preserve">Having created this </w:t>
      </w:r>
      <w:r w:rsidR="00F64B72">
        <w:t xml:space="preserve">misleading </w:t>
      </w:r>
      <w:r>
        <w:t xml:space="preserve">knowledge they </w:t>
      </w:r>
      <w:r w:rsidR="00411253">
        <w:t xml:space="preserve">want </w:t>
      </w:r>
      <w:r>
        <w:t>us to RELEA</w:t>
      </w:r>
      <w:r w:rsidR="00C95706">
        <w:t>R</w:t>
      </w:r>
      <w:r w:rsidR="00F64B72">
        <w:t xml:space="preserve">N this new </w:t>
      </w:r>
      <w:r>
        <w:t>knowledge.</w:t>
      </w:r>
    </w:p>
    <w:p w:rsidR="000540AB" w:rsidRDefault="000540AB" w:rsidP="000540AB">
      <w:pPr>
        <w:spacing w:line="276" w:lineRule="auto"/>
        <w:rPr>
          <w:b/>
          <w:bCs/>
          <w:i/>
          <w:iCs/>
        </w:rPr>
      </w:pPr>
    </w:p>
    <w:p w:rsidR="00411253" w:rsidRPr="000540AB" w:rsidRDefault="00411253" w:rsidP="000540AB">
      <w:pPr>
        <w:spacing w:line="276" w:lineRule="auto"/>
        <w:rPr>
          <w:b/>
          <w:bCs/>
          <w:i/>
          <w:iCs/>
        </w:rPr>
      </w:pPr>
      <w:r w:rsidRPr="000540AB">
        <w:rPr>
          <w:b/>
          <w:bCs/>
          <w:i/>
          <w:iCs/>
        </w:rPr>
        <w:t xml:space="preserve">The question that Guru Nanak’s father was a minister – breaking </w:t>
      </w:r>
      <w:r w:rsidR="00F05EF4">
        <w:rPr>
          <w:b/>
          <w:bCs/>
          <w:i/>
          <w:iCs/>
        </w:rPr>
        <w:t>down</w:t>
      </w:r>
      <w:r w:rsidRPr="000540AB">
        <w:rPr>
          <w:b/>
          <w:bCs/>
          <w:i/>
          <w:iCs/>
        </w:rPr>
        <w:t xml:space="preserve"> history</w:t>
      </w:r>
    </w:p>
    <w:p w:rsidR="00CC1C5D" w:rsidRPr="00CC1C5D" w:rsidRDefault="00CC1C5D" w:rsidP="00275A93">
      <w:pPr>
        <w:spacing w:line="276" w:lineRule="auto"/>
        <w:rPr>
          <w:i/>
          <w:iCs/>
          <w:color w:val="0000FF" w:themeColor="text2"/>
        </w:rPr>
      </w:pPr>
      <w:r w:rsidRPr="00CC1C5D">
        <w:rPr>
          <w:i/>
          <w:iCs/>
          <w:color w:val="0000FF" w:themeColor="text2"/>
        </w:rPr>
        <w:t xml:space="preserve">Figure 3: </w:t>
      </w:r>
      <w:proofErr w:type="spellStart"/>
      <w:r w:rsidRPr="00CC1C5D">
        <w:rPr>
          <w:i/>
          <w:iCs/>
          <w:color w:val="0000FF" w:themeColor="text2"/>
        </w:rPr>
        <w:t>Jan</w:t>
      </w:r>
      <w:r>
        <w:rPr>
          <w:i/>
          <w:iCs/>
          <w:color w:val="0000FF" w:themeColor="text2"/>
        </w:rPr>
        <w:t>ae</w:t>
      </w:r>
      <w:r w:rsidRPr="00CC1C5D">
        <w:rPr>
          <w:i/>
          <w:iCs/>
          <w:color w:val="0000FF" w:themeColor="text2"/>
        </w:rPr>
        <w:t>u</w:t>
      </w:r>
      <w:proofErr w:type="spellEnd"/>
      <w:r w:rsidRPr="00CC1C5D">
        <w:rPr>
          <w:i/>
          <w:iCs/>
          <w:color w:val="0000FF" w:themeColor="text2"/>
        </w:rPr>
        <w:t xml:space="preserve"> ceremony</w:t>
      </w:r>
    </w:p>
    <w:p w:rsidR="00D667EA" w:rsidRDefault="00CC1C5D" w:rsidP="00275A93">
      <w:pPr>
        <w:spacing w:line="276" w:lineRule="auto"/>
      </w:pPr>
      <w:r>
        <w:rPr>
          <w:noProof/>
          <w:lang w:eastAsia="en-AU" w:bidi="pa-IN"/>
        </w:rPr>
        <w:drawing>
          <wp:inline distT="0" distB="0" distL="0" distR="0" wp14:anchorId="115632DD" wp14:editId="32E9F5A8">
            <wp:extent cx="3725545" cy="2381250"/>
            <wp:effectExtent l="0" t="0" r="8255" b="0"/>
            <wp:docPr id="4" name="Picture 4" descr="\\Mac\Work\Sikhism\HK Work\Gurmat Vichaar\ADN KA Ideology Study\171011 Jana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Work\Sikhism\HK Work\Gurmat Vichaar\ADN KA Ideology Study\171011 Janaeu.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25545" cy="2381250"/>
                    </a:xfrm>
                    <a:prstGeom prst="rect">
                      <a:avLst/>
                    </a:prstGeom>
                    <a:noFill/>
                    <a:ln>
                      <a:noFill/>
                    </a:ln>
                  </pic:spPr>
                </pic:pic>
              </a:graphicData>
            </a:graphic>
          </wp:inline>
        </w:drawing>
      </w:r>
    </w:p>
    <w:p w:rsidR="00820CA8" w:rsidRDefault="00275A93" w:rsidP="00275A93">
      <w:pPr>
        <w:spacing w:line="276" w:lineRule="auto"/>
      </w:pPr>
      <w:r>
        <w:t xml:space="preserve">Likewise they do the same with history.  </w:t>
      </w:r>
    </w:p>
    <w:p w:rsidR="00820CA8" w:rsidRDefault="00820CA8" w:rsidP="00275A93">
      <w:pPr>
        <w:spacing w:line="276" w:lineRule="auto"/>
      </w:pPr>
      <w:r>
        <w:t xml:space="preserve">From historical records we know that Mehta </w:t>
      </w:r>
      <w:proofErr w:type="spellStart"/>
      <w:r>
        <w:t>Kalu</w:t>
      </w:r>
      <w:proofErr w:type="spellEnd"/>
      <w:r>
        <w:t xml:space="preserve">, Guru Nanak’s father was a village </w:t>
      </w:r>
      <w:proofErr w:type="spellStart"/>
      <w:r>
        <w:t>patwari</w:t>
      </w:r>
      <w:proofErr w:type="spellEnd"/>
      <w:r>
        <w:t xml:space="preserve"> (</w:t>
      </w:r>
      <w:r w:rsidR="002A6DD1">
        <w:t>revenue official</w:t>
      </w:r>
      <w:r>
        <w:t>)</w:t>
      </w:r>
      <w:r w:rsidR="001B79AA">
        <w:t>.  We do not question this.</w:t>
      </w:r>
    </w:p>
    <w:p w:rsidR="00275A93" w:rsidRDefault="001B79AA" w:rsidP="00275A93">
      <w:pPr>
        <w:spacing w:line="276" w:lineRule="auto"/>
      </w:pPr>
      <w:r>
        <w:t xml:space="preserve">However, </w:t>
      </w:r>
      <w:r w:rsidR="00275A93">
        <w:t>Karminder and the Kala Afghana Brigade</w:t>
      </w:r>
      <w:r>
        <w:t>, using their reason, logic and critical thinking CAP (turban?)</w:t>
      </w:r>
      <w:r w:rsidR="00275A93">
        <w:t xml:space="preserve"> question </w:t>
      </w:r>
    </w:p>
    <w:p w:rsidR="00844324" w:rsidRDefault="000540AB" w:rsidP="00275A93">
      <w:pPr>
        <w:pStyle w:val="ListParagraph"/>
        <w:numPr>
          <w:ilvl w:val="0"/>
          <w:numId w:val="20"/>
        </w:numPr>
        <w:spacing w:line="276" w:lineRule="auto"/>
      </w:pPr>
      <w:proofErr w:type="gramStart"/>
      <w:r>
        <w:t>how</w:t>
      </w:r>
      <w:proofErr w:type="gramEnd"/>
      <w:r>
        <w:t xml:space="preserve"> </w:t>
      </w:r>
      <w:r>
        <w:rPr>
          <w:lang w:bidi="pa-IN"/>
        </w:rPr>
        <w:t xml:space="preserve">could Mehta </w:t>
      </w:r>
      <w:proofErr w:type="spellStart"/>
      <w:r>
        <w:rPr>
          <w:lang w:bidi="pa-IN"/>
        </w:rPr>
        <w:t>Kalu</w:t>
      </w:r>
      <w:proofErr w:type="spellEnd"/>
      <w:r>
        <w:rPr>
          <w:lang w:bidi="pa-IN"/>
        </w:rPr>
        <w:t xml:space="preserve"> afford to invite </w:t>
      </w:r>
      <w:r w:rsidR="00275A93">
        <w:t>t</w:t>
      </w:r>
      <w:r>
        <w:t>he whole village</w:t>
      </w:r>
      <w:r w:rsidR="00275A93">
        <w:t xml:space="preserve"> during Guru Nanak’s </w:t>
      </w:r>
      <w:proofErr w:type="spellStart"/>
      <w:r w:rsidR="00275A93">
        <w:t>Jana</w:t>
      </w:r>
      <w:r w:rsidR="00CC1C5D">
        <w:t>e</w:t>
      </w:r>
      <w:r w:rsidR="00275A93">
        <w:t>u</w:t>
      </w:r>
      <w:proofErr w:type="spellEnd"/>
      <w:r w:rsidR="00275A93">
        <w:t xml:space="preserve"> ceremony</w:t>
      </w:r>
      <w:r w:rsidR="00275A93" w:rsidRPr="000540AB">
        <w:t xml:space="preserve">, when </w:t>
      </w:r>
      <w:r>
        <w:t>he</w:t>
      </w:r>
      <w:r w:rsidR="00275A93" w:rsidRPr="000540AB">
        <w:t xml:space="preserve"> was only a village </w:t>
      </w:r>
      <w:proofErr w:type="spellStart"/>
      <w:r w:rsidR="00275A93" w:rsidRPr="000540AB">
        <w:t>patwari</w:t>
      </w:r>
      <w:proofErr w:type="spellEnd"/>
      <w:r w:rsidR="00275A93" w:rsidRPr="000540AB">
        <w:t xml:space="preserve"> (</w:t>
      </w:r>
      <w:r w:rsidR="002A6DD1">
        <w:t>revenue official</w:t>
      </w:r>
      <w:r w:rsidR="00275A93">
        <w:t>)?</w:t>
      </w:r>
      <w:r w:rsidR="00B42CFF">
        <w:t xml:space="preserve"> (</w:t>
      </w:r>
      <w:r w:rsidR="00B42CFF">
        <w:rPr>
          <w:i/>
          <w:iCs/>
          <w:color w:val="006600" w:themeColor="accent3"/>
        </w:rPr>
        <w:t>meaning he would not have enough money to fund the ceremony)</w:t>
      </w:r>
    </w:p>
    <w:p w:rsidR="00411253" w:rsidRDefault="00B42CFF" w:rsidP="00C55F33">
      <w:pPr>
        <w:spacing w:line="276" w:lineRule="auto"/>
      </w:pPr>
      <w:proofErr w:type="gramStart"/>
      <w:r>
        <w:t xml:space="preserve">They </w:t>
      </w:r>
      <w:r w:rsidR="00275A93">
        <w:t>breakdown the existing history by questioning</w:t>
      </w:r>
      <w:r w:rsidR="000540AB">
        <w:t xml:space="preserve"> what we know</w:t>
      </w:r>
      <w:r w:rsidR="00275A93">
        <w:t xml:space="preserve"> with reason, logic and critical thinking.</w:t>
      </w:r>
      <w:proofErr w:type="gramEnd"/>
      <w:r w:rsidR="00275A93">
        <w:t xml:space="preserve">  Then they create a reason, logical and critical thinking aligned history</w:t>
      </w:r>
    </w:p>
    <w:p w:rsidR="00275A93" w:rsidRDefault="00275A93" w:rsidP="00C55F33">
      <w:pPr>
        <w:pStyle w:val="ListParagraph"/>
        <w:numPr>
          <w:ilvl w:val="0"/>
          <w:numId w:val="20"/>
        </w:numPr>
        <w:spacing w:line="276" w:lineRule="auto"/>
      </w:pPr>
      <w:r>
        <w:t xml:space="preserve">Mehta </w:t>
      </w:r>
      <w:proofErr w:type="spellStart"/>
      <w:r>
        <w:t>Kalu</w:t>
      </w:r>
      <w:proofErr w:type="spellEnd"/>
      <w:r>
        <w:t xml:space="preserve"> was a minister in the court of the King</w:t>
      </w:r>
      <w:r w:rsidR="00B42CFF">
        <w:t>.</w:t>
      </w:r>
      <w:r w:rsidR="000540AB">
        <w:t xml:space="preserve"> </w:t>
      </w:r>
      <w:r w:rsidR="000540AB" w:rsidRPr="00B42CFF">
        <w:rPr>
          <w:i/>
          <w:iCs/>
          <w:color w:val="006600" w:themeColor="accent3"/>
        </w:rPr>
        <w:t>(</w:t>
      </w:r>
      <w:r w:rsidR="000540AB" w:rsidRPr="000540AB">
        <w:rPr>
          <w:i/>
          <w:iCs/>
          <w:color w:val="006600" w:themeColor="accent3"/>
        </w:rPr>
        <w:t>so he could afford the ceremony</w:t>
      </w:r>
      <w:r w:rsidR="00B42CFF" w:rsidRPr="00B42CFF">
        <w:rPr>
          <w:i/>
          <w:iCs/>
          <w:color w:val="006600" w:themeColor="accent3"/>
        </w:rPr>
        <w:t>)</w:t>
      </w:r>
    </w:p>
    <w:p w:rsidR="00DC448B" w:rsidRDefault="00DC448B" w:rsidP="000540AB">
      <w:pPr>
        <w:spacing w:line="276" w:lineRule="auto"/>
      </w:pPr>
      <w:r>
        <w:t>Th</w:t>
      </w:r>
      <w:r w:rsidR="00B42CFF">
        <w:t>is</w:t>
      </w:r>
      <w:r>
        <w:t xml:space="preserve"> </w:t>
      </w:r>
      <w:r w:rsidR="00F64B72">
        <w:t>is</w:t>
      </w:r>
      <w:r>
        <w:t xml:space="preserve"> </w:t>
      </w:r>
      <w:r w:rsidRPr="00F64B72">
        <w:rPr>
          <w:b/>
          <w:bCs/>
          <w:color w:val="C00000" w:themeColor="background2"/>
        </w:rPr>
        <w:t>logically sound</w:t>
      </w:r>
      <w:r w:rsidRPr="00F64B72">
        <w:rPr>
          <w:color w:val="C00000" w:themeColor="background2"/>
        </w:rPr>
        <w:t xml:space="preserve"> </w:t>
      </w:r>
      <w:r>
        <w:t xml:space="preserve">but </w:t>
      </w:r>
      <w:r w:rsidRPr="00F64B72">
        <w:rPr>
          <w:b/>
          <w:bCs/>
          <w:color w:val="C00000" w:themeColor="background2"/>
        </w:rPr>
        <w:t>historically FALSE</w:t>
      </w:r>
      <w:r>
        <w:t>.</w:t>
      </w:r>
    </w:p>
    <w:p w:rsidR="000540AB" w:rsidRDefault="00D04295" w:rsidP="000540AB">
      <w:pPr>
        <w:spacing w:line="276" w:lineRule="auto"/>
      </w:pPr>
      <w:r>
        <w:t xml:space="preserve">Do they mean to say that all the historians who said the Mehta </w:t>
      </w:r>
      <w:proofErr w:type="spellStart"/>
      <w:r>
        <w:t>Kalu</w:t>
      </w:r>
      <w:proofErr w:type="spellEnd"/>
      <w:r>
        <w:t xml:space="preserve"> </w:t>
      </w:r>
      <w:proofErr w:type="gramStart"/>
      <w:r>
        <w:t>was</w:t>
      </w:r>
      <w:proofErr w:type="gramEnd"/>
      <w:r>
        <w:t xml:space="preserve"> a village </w:t>
      </w:r>
      <w:proofErr w:type="spellStart"/>
      <w:r>
        <w:t>patwari</w:t>
      </w:r>
      <w:proofErr w:type="spellEnd"/>
      <w:r>
        <w:t xml:space="preserve"> are fools? </w:t>
      </w:r>
    </w:p>
    <w:p w:rsidR="00F64B72" w:rsidRDefault="00D04295" w:rsidP="000540AB">
      <w:pPr>
        <w:spacing w:line="276" w:lineRule="auto"/>
      </w:pPr>
      <w:r>
        <w:t xml:space="preserve">No they are not.  </w:t>
      </w:r>
    </w:p>
    <w:p w:rsidR="00D04295" w:rsidRDefault="00D04295" w:rsidP="000540AB">
      <w:pPr>
        <w:spacing w:line="276" w:lineRule="auto"/>
      </w:pPr>
      <w:r>
        <w:t xml:space="preserve">Sangat Ji you should know who are the fools, the </w:t>
      </w:r>
      <w:proofErr w:type="spellStart"/>
      <w:r>
        <w:t>moorakhs</w:t>
      </w:r>
      <w:proofErr w:type="spellEnd"/>
      <w:r>
        <w:t>.</w:t>
      </w:r>
    </w:p>
    <w:p w:rsidR="00D04295" w:rsidRDefault="00D04295" w:rsidP="000540AB">
      <w:pPr>
        <w:spacing w:line="276" w:lineRule="auto"/>
        <w:rPr>
          <w:b/>
          <w:bCs/>
          <w:i/>
          <w:iCs/>
        </w:rPr>
      </w:pPr>
    </w:p>
    <w:p w:rsidR="00383B04" w:rsidRPr="00383B04" w:rsidRDefault="00383B04" w:rsidP="000540AB">
      <w:pPr>
        <w:spacing w:line="276" w:lineRule="auto"/>
        <w:rPr>
          <w:b/>
          <w:bCs/>
          <w:i/>
          <w:iCs/>
        </w:rPr>
      </w:pPr>
      <w:r>
        <w:rPr>
          <w:b/>
          <w:bCs/>
          <w:i/>
          <w:iCs/>
        </w:rPr>
        <w:t>Summing up</w:t>
      </w:r>
    </w:p>
    <w:p w:rsidR="00383B04" w:rsidRDefault="00D04295" w:rsidP="000540AB">
      <w:pPr>
        <w:spacing w:line="276" w:lineRule="auto"/>
      </w:pPr>
      <w:r>
        <w:t>In our faith, we have to accept the teaching from our forefathers and follow the tenets Gurbani teaches and accept historical records without question.</w:t>
      </w:r>
    </w:p>
    <w:p w:rsidR="00D8461E" w:rsidRDefault="00D8461E" w:rsidP="000540AB">
      <w:pPr>
        <w:spacing w:line="276" w:lineRule="auto"/>
      </w:pPr>
      <w:r>
        <w:t>Use REASON, LOGIC and CRITICAL thinking in your day to day interaction with the creation NO</w:t>
      </w:r>
      <w:r w:rsidR="00DC448B">
        <w:t xml:space="preserve">T the devotional link with the Higher Consciousness, GOD. </w:t>
      </w:r>
    </w:p>
    <w:p w:rsidR="00D6487A" w:rsidRDefault="00B42CFF" w:rsidP="00D6487A">
      <w:pPr>
        <w:spacing w:line="276" w:lineRule="auto"/>
      </w:pPr>
      <w:r w:rsidRPr="00B42CFF">
        <w:rPr>
          <w:b/>
          <w:bCs/>
          <w:color w:val="8F0000" w:themeColor="background2" w:themeShade="BF"/>
        </w:rPr>
        <w:t>We must learn to detect these miscreant element</w:t>
      </w:r>
      <w:r>
        <w:rPr>
          <w:b/>
          <w:bCs/>
          <w:color w:val="8F0000" w:themeColor="background2" w:themeShade="BF"/>
        </w:rPr>
        <w:t>s</w:t>
      </w:r>
      <w:r>
        <w:t xml:space="preserve">.  The above example shows how they operate.  </w:t>
      </w:r>
      <w:r w:rsidR="00D6487A">
        <w:t>So beware and analyse what they say along similar lines.</w:t>
      </w:r>
    </w:p>
    <w:p w:rsidR="00F64B72" w:rsidRDefault="00F64B72" w:rsidP="000540AB">
      <w:pPr>
        <w:spacing w:line="276" w:lineRule="auto"/>
      </w:pPr>
      <w:r>
        <w:t xml:space="preserve">This key is </w:t>
      </w:r>
    </w:p>
    <w:p w:rsidR="00F64B72" w:rsidRDefault="00F64B72" w:rsidP="00F64B72">
      <w:pPr>
        <w:pStyle w:val="ListParagraph"/>
        <w:numPr>
          <w:ilvl w:val="0"/>
          <w:numId w:val="20"/>
        </w:numPr>
        <w:spacing w:line="276" w:lineRule="auto"/>
      </w:pPr>
      <w:r>
        <w:t>teaching from our forefathers</w:t>
      </w:r>
      <w:r w:rsidR="00D6487A">
        <w:t>,</w:t>
      </w:r>
      <w:r>
        <w:t xml:space="preserve"> </w:t>
      </w:r>
    </w:p>
    <w:p w:rsidR="00F64B72" w:rsidRDefault="00F64B72" w:rsidP="00F64B72">
      <w:pPr>
        <w:pStyle w:val="ListParagraph"/>
        <w:numPr>
          <w:ilvl w:val="0"/>
          <w:numId w:val="20"/>
        </w:numPr>
        <w:spacing w:line="276" w:lineRule="auto"/>
      </w:pPr>
      <w:r>
        <w:t xml:space="preserve">the long standing tenets and practices Gurbani teaches us and </w:t>
      </w:r>
    </w:p>
    <w:p w:rsidR="00F64B72" w:rsidRDefault="00F64B72" w:rsidP="00F64B72">
      <w:pPr>
        <w:pStyle w:val="ListParagraph"/>
        <w:numPr>
          <w:ilvl w:val="0"/>
          <w:numId w:val="20"/>
        </w:numPr>
        <w:spacing w:line="276" w:lineRule="auto"/>
      </w:pPr>
      <w:proofErr w:type="gramStart"/>
      <w:r>
        <w:t>our</w:t>
      </w:r>
      <w:proofErr w:type="gramEnd"/>
      <w:r>
        <w:t xml:space="preserve"> historical records”.  </w:t>
      </w:r>
    </w:p>
    <w:p w:rsidR="00383B04" w:rsidRDefault="00383B04" w:rsidP="000540AB">
      <w:pPr>
        <w:spacing w:line="276" w:lineRule="auto"/>
      </w:pPr>
    </w:p>
    <w:p w:rsidR="000540AB" w:rsidRDefault="00383B04" w:rsidP="000540AB">
      <w:pPr>
        <w:spacing w:line="276" w:lineRule="auto"/>
      </w:pPr>
      <w:r>
        <w:t xml:space="preserve">Refer to the following </w:t>
      </w:r>
      <w:hyperlink r:id="rId21" w:history="1">
        <w:r w:rsidRPr="00383B04">
          <w:rPr>
            <w:rStyle w:val="Hyperlink"/>
          </w:rPr>
          <w:t>LINK</w:t>
        </w:r>
      </w:hyperlink>
      <w:r>
        <w:t xml:space="preserve"> for the main aspects of the Kala Afghana Ideology.</w:t>
      </w:r>
    </w:p>
    <w:p w:rsidR="00844324" w:rsidRDefault="00844324" w:rsidP="00C55F33">
      <w:pPr>
        <w:spacing w:line="276" w:lineRule="auto"/>
      </w:pPr>
    </w:p>
    <w:p w:rsidR="007537DE" w:rsidRPr="007537DE" w:rsidRDefault="007537DE" w:rsidP="00C55F33">
      <w:pPr>
        <w:spacing w:line="276" w:lineRule="auto"/>
        <w:rPr>
          <w:b/>
          <w:bCs/>
        </w:rPr>
      </w:pPr>
      <w:r>
        <w:rPr>
          <w:b/>
          <w:bCs/>
        </w:rPr>
        <w:t xml:space="preserve">A LITTLE </w:t>
      </w:r>
      <w:r w:rsidRPr="007537DE">
        <w:rPr>
          <w:b/>
          <w:bCs/>
        </w:rPr>
        <w:t>BACKGROUND</w:t>
      </w:r>
      <w:r w:rsidR="005E698D">
        <w:rPr>
          <w:b/>
          <w:bCs/>
        </w:rPr>
        <w:t xml:space="preserve"> FIRST</w:t>
      </w:r>
    </w:p>
    <w:p w:rsidR="00F05EF4" w:rsidRDefault="005E698D" w:rsidP="00C55F33">
      <w:pPr>
        <w:spacing w:line="276" w:lineRule="auto"/>
      </w:pPr>
      <w:r>
        <w:t>The Sangat may be wondering why</w:t>
      </w:r>
      <w:r w:rsidR="00B42CFF">
        <w:t xml:space="preserve"> and how</w:t>
      </w:r>
      <w:r>
        <w:t xml:space="preserve"> I got involved in this Kala Afghana </w:t>
      </w:r>
      <w:r w:rsidR="00B42CFF">
        <w:t>“</w:t>
      </w:r>
      <w:r>
        <w:t>fracas</w:t>
      </w:r>
      <w:r w:rsidR="00B42CFF">
        <w:t>”</w:t>
      </w:r>
      <w:r>
        <w:t xml:space="preserve">.  </w:t>
      </w:r>
    </w:p>
    <w:p w:rsidR="00B42CFF" w:rsidRPr="00D6487A" w:rsidRDefault="005E698D" w:rsidP="00C55F33">
      <w:pPr>
        <w:spacing w:line="276" w:lineRule="auto"/>
        <w:rPr>
          <w:i/>
          <w:iCs/>
          <w:color w:val="006600" w:themeColor="accent3"/>
        </w:rPr>
      </w:pPr>
      <w:r>
        <w:t xml:space="preserve">How it all started for me was that I wanted to delve into understanding Jap Ji Sahib.  So I started researching for information related to Jap Ji sahib.  </w:t>
      </w:r>
      <w:r w:rsidR="00D6487A">
        <w:rPr>
          <w:i/>
          <w:iCs/>
          <w:color w:val="006600" w:themeColor="accent3"/>
        </w:rPr>
        <w:t>We will share and discuss this another time when things are better.</w:t>
      </w:r>
    </w:p>
    <w:p w:rsidR="007537DE" w:rsidRDefault="00B42CFF" w:rsidP="00C55F33">
      <w:pPr>
        <w:spacing w:line="276" w:lineRule="auto"/>
      </w:pPr>
      <w:r>
        <w:t>It was Dec 2015.</w:t>
      </w:r>
    </w:p>
    <w:p w:rsidR="00D6487A" w:rsidRDefault="00D6487A" w:rsidP="00B42CFF">
      <w:pPr>
        <w:keepNext/>
        <w:spacing w:line="276" w:lineRule="auto"/>
        <w:rPr>
          <w:lang w:bidi="pa-IN"/>
        </w:rPr>
      </w:pPr>
      <w:r>
        <w:t>I came across a paper “</w:t>
      </w:r>
      <w:proofErr w:type="spellStart"/>
      <w:r>
        <w:t>OMKAR</w:t>
      </w:r>
      <w:proofErr w:type="spellEnd"/>
      <w:r>
        <w:t xml:space="preserve"> </w:t>
      </w:r>
      <w:r>
        <w:rPr>
          <w:rFonts w:hint="cs"/>
          <w:cs/>
          <w:lang w:bidi="pa-IN"/>
        </w:rPr>
        <w:t>ਓਅੰਕਾਰ</w:t>
      </w:r>
      <w:r>
        <w:rPr>
          <w:lang w:bidi="pa-IN"/>
        </w:rPr>
        <w:t xml:space="preserve"> </w:t>
      </w:r>
      <w:proofErr w:type="gramStart"/>
      <w:r>
        <w:rPr>
          <w:lang w:bidi="pa-IN"/>
        </w:rPr>
        <w:t>The</w:t>
      </w:r>
      <w:proofErr w:type="gramEnd"/>
      <w:r>
        <w:rPr>
          <w:lang w:bidi="pa-IN"/>
        </w:rPr>
        <w:t xml:space="preserve"> misunderstood word” (see Figure 4).  </w:t>
      </w:r>
    </w:p>
    <w:p w:rsidR="00511D06" w:rsidRPr="00511D06" w:rsidRDefault="00511D06" w:rsidP="00B42CFF">
      <w:pPr>
        <w:keepNext/>
        <w:spacing w:line="276" w:lineRule="auto"/>
        <w:rPr>
          <w:i/>
          <w:iCs/>
          <w:color w:val="0000FF" w:themeColor="text2"/>
        </w:rPr>
      </w:pPr>
      <w:r w:rsidRPr="00511D06">
        <w:rPr>
          <w:i/>
          <w:iCs/>
          <w:color w:val="0000FF" w:themeColor="text2"/>
        </w:rPr>
        <w:t xml:space="preserve">Figure 4: Paper </w:t>
      </w:r>
      <w:proofErr w:type="spellStart"/>
      <w:r w:rsidRPr="00511D06">
        <w:rPr>
          <w:i/>
          <w:iCs/>
          <w:color w:val="0000FF" w:themeColor="text2"/>
        </w:rPr>
        <w:t>OMKAR</w:t>
      </w:r>
      <w:proofErr w:type="spellEnd"/>
      <w:r w:rsidRPr="00511D06">
        <w:rPr>
          <w:i/>
          <w:iCs/>
          <w:color w:val="0000FF" w:themeColor="text2"/>
        </w:rPr>
        <w:t xml:space="preserve"> the Misunderstood Word</w:t>
      </w:r>
    </w:p>
    <w:p w:rsidR="00AF3AE3" w:rsidRDefault="00511D06" w:rsidP="00C55F33">
      <w:pPr>
        <w:spacing w:line="276" w:lineRule="auto"/>
      </w:pPr>
      <w:r>
        <w:rPr>
          <w:noProof/>
          <w:lang w:eastAsia="en-AU" w:bidi="pa-IN"/>
        </w:rPr>
        <w:drawing>
          <wp:inline distT="0" distB="0" distL="0" distR="0" wp14:anchorId="5481F40D" wp14:editId="187C79E5">
            <wp:extent cx="3783364" cy="1951630"/>
            <wp:effectExtent l="0" t="0" r="7620" b="0"/>
            <wp:docPr id="5" name="Picture 5" descr="\\Mac\Work\Sikhism\HK Work\Gurmat Vichaar\ADN KA Ideology Study\171011 OMKAR Pa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Work\Sikhism\HK Work\Gurmat Vichaar\ADN KA Ideology Study\171011 OMKAR Paper.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86804" cy="1953405"/>
                    </a:xfrm>
                    <a:prstGeom prst="rect">
                      <a:avLst/>
                    </a:prstGeom>
                    <a:noFill/>
                    <a:ln>
                      <a:noFill/>
                    </a:ln>
                  </pic:spPr>
                </pic:pic>
              </a:graphicData>
            </a:graphic>
          </wp:inline>
        </w:drawing>
      </w:r>
    </w:p>
    <w:p w:rsidR="00B42CFF" w:rsidRDefault="00D6487A" w:rsidP="00C55F33">
      <w:pPr>
        <w:spacing w:line="276" w:lineRule="auto"/>
        <w:rPr>
          <w:lang w:bidi="pa-IN"/>
        </w:rPr>
      </w:pPr>
      <w:r>
        <w:rPr>
          <w:lang w:bidi="pa-IN"/>
        </w:rPr>
        <w:t xml:space="preserve">This </w:t>
      </w:r>
      <w:r w:rsidR="005E698D">
        <w:rPr>
          <w:lang w:bidi="pa-IN"/>
        </w:rPr>
        <w:t xml:space="preserve">paper is available at </w:t>
      </w:r>
      <w:hyperlink r:id="rId23" w:history="1">
        <w:r w:rsidR="005E698D" w:rsidRPr="005E698D">
          <w:rPr>
            <w:rStyle w:val="Hyperlink"/>
            <w:lang w:bidi="pa-IN"/>
          </w:rPr>
          <w:t>LINK</w:t>
        </w:r>
      </w:hyperlink>
      <w:r w:rsidR="005E698D">
        <w:rPr>
          <w:lang w:bidi="pa-IN"/>
        </w:rPr>
        <w:t>.</w:t>
      </w:r>
      <w:r w:rsidR="00DA1D65">
        <w:rPr>
          <w:lang w:bidi="pa-IN"/>
        </w:rPr>
        <w:t xml:space="preserve">  </w:t>
      </w:r>
    </w:p>
    <w:p w:rsidR="00B42CFF" w:rsidRDefault="00DA1D65" w:rsidP="00C55F33">
      <w:pPr>
        <w:spacing w:line="276" w:lineRule="auto"/>
        <w:rPr>
          <w:lang w:bidi="pa-IN"/>
        </w:rPr>
      </w:pPr>
      <w:r>
        <w:rPr>
          <w:lang w:bidi="pa-IN"/>
        </w:rPr>
        <w:t xml:space="preserve">I was shocked to read this paper.  </w:t>
      </w:r>
    </w:p>
    <w:p w:rsidR="00B42CFF" w:rsidRDefault="00DA1D65" w:rsidP="00C55F33">
      <w:pPr>
        <w:spacing w:line="276" w:lineRule="auto"/>
        <w:rPr>
          <w:lang w:bidi="pa-IN"/>
        </w:rPr>
      </w:pPr>
      <w:r>
        <w:rPr>
          <w:lang w:bidi="pa-IN"/>
        </w:rPr>
        <w:t>The author,</w:t>
      </w:r>
      <w:r w:rsidR="002A6DD1">
        <w:rPr>
          <w:lang w:bidi="pa-IN"/>
        </w:rPr>
        <w:t xml:space="preserve"> miscreant</w:t>
      </w:r>
      <w:r>
        <w:rPr>
          <w:lang w:bidi="pa-IN"/>
        </w:rPr>
        <w:t xml:space="preserve"> </w:t>
      </w:r>
      <w:proofErr w:type="spellStart"/>
      <w:r w:rsidRPr="00DA1D65">
        <w:rPr>
          <w:b/>
          <w:bCs/>
          <w:color w:val="C00000" w:themeColor="background2"/>
          <w:lang w:bidi="pa-IN"/>
        </w:rPr>
        <w:t>Devinder</w:t>
      </w:r>
      <w:proofErr w:type="spellEnd"/>
      <w:r w:rsidRPr="00DA1D65">
        <w:rPr>
          <w:b/>
          <w:bCs/>
          <w:color w:val="C00000" w:themeColor="background2"/>
          <w:lang w:bidi="pa-IN"/>
        </w:rPr>
        <w:t xml:space="preserve"> </w:t>
      </w:r>
      <w:proofErr w:type="spellStart"/>
      <w:r w:rsidRPr="00DA1D65">
        <w:rPr>
          <w:b/>
          <w:bCs/>
          <w:color w:val="C00000" w:themeColor="background2"/>
          <w:lang w:bidi="pa-IN"/>
        </w:rPr>
        <w:t>Chahal</w:t>
      </w:r>
      <w:proofErr w:type="spellEnd"/>
      <w:r w:rsidRPr="00DA1D65">
        <w:rPr>
          <w:b/>
          <w:bCs/>
          <w:color w:val="C00000" w:themeColor="background2"/>
          <w:lang w:bidi="pa-IN"/>
        </w:rPr>
        <w:t xml:space="preserve">, appeared to want to change the pronunciation of </w:t>
      </w:r>
      <w:r w:rsidRPr="00DA1D65">
        <w:rPr>
          <w:rFonts w:hint="cs"/>
          <w:b/>
          <w:bCs/>
          <w:color w:val="0000FF" w:themeColor="text2"/>
          <w:cs/>
          <w:lang w:bidi="pa-IN"/>
        </w:rPr>
        <w:t>ਓਅੰਕਾਰ</w:t>
      </w:r>
      <w:r w:rsidRPr="00DA1D65">
        <w:rPr>
          <w:b/>
          <w:bCs/>
          <w:color w:val="0000FF" w:themeColor="text2"/>
          <w:lang w:bidi="pa-IN"/>
        </w:rPr>
        <w:t xml:space="preserve"> </w:t>
      </w:r>
      <w:r w:rsidRPr="002A6DD1">
        <w:rPr>
          <w:lang w:bidi="pa-IN"/>
        </w:rPr>
        <w:t xml:space="preserve">to </w:t>
      </w:r>
      <w:r w:rsidRPr="00DA1D65">
        <w:rPr>
          <w:b/>
          <w:bCs/>
          <w:color w:val="C00000" w:themeColor="background2"/>
          <w:lang w:bidi="pa-IN"/>
        </w:rPr>
        <w:t xml:space="preserve">Oh </w:t>
      </w:r>
      <w:proofErr w:type="spellStart"/>
      <w:r w:rsidRPr="00DA1D65">
        <w:rPr>
          <w:b/>
          <w:bCs/>
          <w:color w:val="C00000" w:themeColor="background2"/>
          <w:lang w:bidi="pa-IN"/>
        </w:rPr>
        <w:t>Beant</w:t>
      </w:r>
      <w:proofErr w:type="spellEnd"/>
      <w:r>
        <w:rPr>
          <w:lang w:bidi="pa-IN"/>
        </w:rPr>
        <w:t xml:space="preserve">.  </w:t>
      </w:r>
      <w:r w:rsidR="00D83A5F">
        <w:rPr>
          <w:lang w:bidi="pa-IN"/>
        </w:rPr>
        <w:t xml:space="preserve">See Figure 5.  </w:t>
      </w:r>
    </w:p>
    <w:p w:rsidR="005E698D" w:rsidRDefault="00DA1D65" w:rsidP="00C55F33">
      <w:pPr>
        <w:spacing w:line="276" w:lineRule="auto"/>
        <w:rPr>
          <w:lang w:bidi="pa-IN"/>
        </w:rPr>
      </w:pPr>
      <w:r w:rsidRPr="002D3303">
        <w:rPr>
          <w:b/>
          <w:bCs/>
          <w:lang w:bidi="pa-IN"/>
        </w:rPr>
        <w:t>I couldn’t believe what I read</w:t>
      </w:r>
      <w:r>
        <w:rPr>
          <w:lang w:bidi="pa-IN"/>
        </w:rPr>
        <w:t>.  And mind you this paper was written in 2005 (TEN YEARS EARLIER).</w:t>
      </w:r>
      <w:r w:rsidR="00D6487A">
        <w:rPr>
          <w:lang w:bidi="pa-IN"/>
        </w:rPr>
        <w:t xml:space="preserve">  </w:t>
      </w:r>
    </w:p>
    <w:p w:rsidR="00BA35D7" w:rsidRDefault="00BA35D7" w:rsidP="00D83A5F">
      <w:pPr>
        <w:keepNext/>
        <w:spacing w:line="276" w:lineRule="auto"/>
        <w:rPr>
          <w:i/>
          <w:iCs/>
          <w:color w:val="0000FF" w:themeColor="text2"/>
        </w:rPr>
      </w:pPr>
      <w:r w:rsidRPr="00511D06">
        <w:rPr>
          <w:i/>
          <w:iCs/>
          <w:color w:val="0000FF" w:themeColor="text2"/>
        </w:rPr>
        <w:t xml:space="preserve">Figure </w:t>
      </w:r>
      <w:r>
        <w:rPr>
          <w:i/>
          <w:iCs/>
          <w:color w:val="0000FF" w:themeColor="text2"/>
        </w:rPr>
        <w:t>5</w:t>
      </w:r>
      <w:r w:rsidRPr="00511D06">
        <w:rPr>
          <w:i/>
          <w:iCs/>
          <w:color w:val="0000FF" w:themeColor="text2"/>
        </w:rPr>
        <w:t xml:space="preserve">: </w:t>
      </w:r>
      <w:r w:rsidR="003E5C99">
        <w:rPr>
          <w:i/>
          <w:iCs/>
          <w:color w:val="0000FF" w:themeColor="text2"/>
        </w:rPr>
        <w:t xml:space="preserve">Ek Oangkar distorted pronunciation (Extract from </w:t>
      </w:r>
      <w:proofErr w:type="spellStart"/>
      <w:r w:rsidR="003E5C99">
        <w:rPr>
          <w:i/>
          <w:iCs/>
          <w:color w:val="0000FF" w:themeColor="text2"/>
        </w:rPr>
        <w:t>Chahal’s</w:t>
      </w:r>
      <w:proofErr w:type="spellEnd"/>
      <w:r w:rsidR="003E5C99">
        <w:rPr>
          <w:i/>
          <w:iCs/>
          <w:color w:val="0000FF" w:themeColor="text2"/>
        </w:rPr>
        <w:t xml:space="preserve"> Jap booklet)</w:t>
      </w:r>
    </w:p>
    <w:p w:rsidR="003E5C99" w:rsidRPr="00511D06" w:rsidRDefault="00383220" w:rsidP="00BA35D7">
      <w:pPr>
        <w:spacing w:line="276" w:lineRule="auto"/>
        <w:rPr>
          <w:i/>
          <w:iCs/>
          <w:color w:val="0000FF" w:themeColor="text2"/>
        </w:rPr>
      </w:pPr>
      <w:r>
        <w:rPr>
          <w:i/>
          <w:iCs/>
          <w:noProof/>
          <w:color w:val="0000FF" w:themeColor="text2"/>
          <w:lang w:eastAsia="en-AU" w:bidi="pa-IN"/>
        </w:rPr>
        <w:drawing>
          <wp:inline distT="0" distB="0" distL="0" distR="0" wp14:anchorId="7A5CF5EB" wp14:editId="5B532D42">
            <wp:extent cx="4851779" cy="4880837"/>
            <wp:effectExtent l="0" t="0" r="6350" b="0"/>
            <wp:docPr id="12" name="Picture 12" descr="\\Mac\Work\Sikhism\HK Work\Gurmat Vichaar\ADN KA Ideology Study\171011 Ek Oh Be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Work\Sikhism\HK Work\Gurmat Vichaar\ADN KA Ideology Study\171011 Ek Oh Beant.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61575" cy="4890692"/>
                    </a:xfrm>
                    <a:prstGeom prst="rect">
                      <a:avLst/>
                    </a:prstGeom>
                    <a:noFill/>
                    <a:ln>
                      <a:noFill/>
                    </a:ln>
                  </pic:spPr>
                </pic:pic>
              </a:graphicData>
            </a:graphic>
          </wp:inline>
        </w:drawing>
      </w:r>
    </w:p>
    <w:p w:rsidR="00C0218A" w:rsidRDefault="00DA1D65" w:rsidP="00B42CFF">
      <w:pPr>
        <w:keepNext/>
        <w:spacing w:line="276" w:lineRule="auto"/>
        <w:rPr>
          <w:lang w:bidi="pa-IN"/>
        </w:rPr>
      </w:pPr>
      <w:r>
        <w:rPr>
          <w:lang w:bidi="pa-IN"/>
        </w:rPr>
        <w:t>Other points note</w:t>
      </w:r>
      <w:r w:rsidR="00C0218A">
        <w:rPr>
          <w:lang w:bidi="pa-IN"/>
        </w:rPr>
        <w:t>d</w:t>
      </w:r>
      <w:r>
        <w:rPr>
          <w:lang w:bidi="pa-IN"/>
        </w:rPr>
        <w:t xml:space="preserve"> in the paper are</w:t>
      </w:r>
    </w:p>
    <w:p w:rsidR="00C0218A" w:rsidRDefault="00C0218A" w:rsidP="00C0218A">
      <w:pPr>
        <w:pStyle w:val="ListParagraph"/>
        <w:numPr>
          <w:ilvl w:val="0"/>
          <w:numId w:val="20"/>
        </w:numPr>
        <w:spacing w:line="276" w:lineRule="auto"/>
        <w:rPr>
          <w:rFonts w:eastAsia="MS Gothic" w:cs="Times New Roman"/>
          <w:color w:val="000000"/>
          <w:lang w:bidi="pa-IN"/>
        </w:rPr>
      </w:pPr>
      <w:r w:rsidRPr="00C0218A">
        <w:rPr>
          <w:rFonts w:hint="cs"/>
          <w:color w:val="0000FF" w:themeColor="text2"/>
          <w:cs/>
          <w:lang w:bidi="pa-IN"/>
        </w:rPr>
        <w:t>ਓਅੰਕਾਰ</w:t>
      </w:r>
      <w:r w:rsidRPr="00C0218A">
        <w:rPr>
          <w:color w:val="0000FF" w:themeColor="text2"/>
          <w:lang w:bidi="pa-IN"/>
        </w:rPr>
        <w:t xml:space="preserve"> </w:t>
      </w:r>
      <w:r w:rsidR="000513B8">
        <w:rPr>
          <w:color w:val="0000FF" w:themeColor="text2"/>
          <w:lang w:bidi="pa-IN"/>
        </w:rPr>
        <w:t xml:space="preserve">Oangkar </w:t>
      </w:r>
      <w:r w:rsidR="000513B8" w:rsidRPr="000513B8">
        <w:rPr>
          <w:rFonts w:cs="Times New Roman"/>
          <w:color w:val="000000"/>
          <w:lang w:bidi="pa-IN"/>
        </w:rPr>
        <w:t xml:space="preserve">in </w:t>
      </w:r>
      <w:r w:rsidR="000513B8">
        <w:rPr>
          <w:rFonts w:cs="Times New Roman"/>
          <w:color w:val="000000"/>
          <w:lang w:bidi="pa-IN"/>
        </w:rPr>
        <w:t xml:space="preserve">banee </w:t>
      </w:r>
      <w:proofErr w:type="spellStart"/>
      <w:r w:rsidR="000513B8" w:rsidRPr="000513B8">
        <w:rPr>
          <w:rFonts w:cs="Times New Roman"/>
          <w:color w:val="000000"/>
          <w:lang w:bidi="pa-IN"/>
        </w:rPr>
        <w:t>Dakhni</w:t>
      </w:r>
      <w:proofErr w:type="spellEnd"/>
      <w:r w:rsidR="000513B8" w:rsidRPr="000513B8">
        <w:rPr>
          <w:rFonts w:cs="Times New Roman"/>
          <w:color w:val="000000"/>
          <w:lang w:bidi="pa-IN"/>
        </w:rPr>
        <w:t xml:space="preserve"> </w:t>
      </w:r>
      <w:proofErr w:type="spellStart"/>
      <w:r w:rsidR="000513B8" w:rsidRPr="000513B8">
        <w:rPr>
          <w:rFonts w:cs="Times New Roman"/>
          <w:color w:val="000000"/>
          <w:lang w:bidi="pa-IN"/>
        </w:rPr>
        <w:t>Oangakar</w:t>
      </w:r>
      <w:proofErr w:type="spellEnd"/>
      <w:r w:rsidR="000513B8" w:rsidRPr="000513B8">
        <w:rPr>
          <w:rFonts w:cs="Times New Roman"/>
          <w:color w:val="000000"/>
          <w:lang w:bidi="pa-IN"/>
        </w:rPr>
        <w:t xml:space="preserve"> </w:t>
      </w:r>
      <w:r>
        <w:rPr>
          <w:lang w:bidi="pa-IN"/>
        </w:rPr>
        <w:t>has no bearing on</w:t>
      </w:r>
      <w:r>
        <w:rPr>
          <w:rFonts w:hint="cs"/>
          <w:cs/>
          <w:lang w:bidi="pa-IN"/>
        </w:rPr>
        <w:t xml:space="preserve"> </w:t>
      </w:r>
      <w:r w:rsidRPr="00C0218A">
        <w:rPr>
          <w:rFonts w:ascii="MS Gothic" w:eastAsia="MS Gothic" w:hAnsi="MS Gothic" w:cs="Raavi" w:hint="cs"/>
          <w:color w:val="0000FF" w:themeColor="text2"/>
          <w:cs/>
          <w:lang w:bidi="pa-IN"/>
        </w:rPr>
        <w:t>ੴ</w:t>
      </w:r>
      <w:r w:rsidR="000513B8" w:rsidRPr="000513B8">
        <w:rPr>
          <w:rFonts w:eastAsia="MS Gothic" w:cs="Times New Roman"/>
          <w:color w:val="000000"/>
          <w:lang w:bidi="pa-IN"/>
        </w:rPr>
        <w:t xml:space="preserve"> </w:t>
      </w:r>
      <w:r w:rsidR="000513B8" w:rsidRPr="00D6487A">
        <w:rPr>
          <w:rFonts w:eastAsia="MS Gothic" w:cs="Times New Roman"/>
          <w:i/>
          <w:iCs/>
          <w:color w:val="0000FF" w:themeColor="text2"/>
          <w:lang w:bidi="pa-IN"/>
        </w:rPr>
        <w:t>Ek Oangkar</w:t>
      </w:r>
    </w:p>
    <w:p w:rsidR="000513B8" w:rsidRPr="000513B8" w:rsidRDefault="000513B8" w:rsidP="00C0218A">
      <w:pPr>
        <w:pStyle w:val="ListParagraph"/>
        <w:numPr>
          <w:ilvl w:val="0"/>
          <w:numId w:val="20"/>
        </w:numPr>
        <w:spacing w:line="276" w:lineRule="auto"/>
        <w:rPr>
          <w:rFonts w:eastAsia="MS Gothic" w:cs="Times New Roman"/>
          <w:color w:val="000000"/>
          <w:lang w:bidi="pa-IN"/>
        </w:rPr>
      </w:pPr>
      <w:r w:rsidRPr="00C0218A">
        <w:rPr>
          <w:rFonts w:hint="cs"/>
          <w:color w:val="0000FF" w:themeColor="text2"/>
          <w:cs/>
          <w:lang w:bidi="pa-IN"/>
        </w:rPr>
        <w:t>ਓਅੰਕਾਰ</w:t>
      </w:r>
      <w:r>
        <w:rPr>
          <w:color w:val="0000FF" w:themeColor="text2"/>
          <w:lang w:bidi="pa-IN"/>
        </w:rPr>
        <w:t xml:space="preserve"> </w:t>
      </w:r>
      <w:r w:rsidR="004651EE">
        <w:rPr>
          <w:rFonts w:cs="Times New Roman"/>
          <w:color w:val="000000"/>
          <w:lang w:bidi="pa-IN"/>
        </w:rPr>
        <w:t>is linked to the Vedas</w:t>
      </w:r>
      <w:r>
        <w:rPr>
          <w:rFonts w:cs="Times New Roman"/>
          <w:color w:val="000000"/>
          <w:lang w:bidi="pa-IN"/>
        </w:rPr>
        <w:t xml:space="preserve"> OM and hence </w:t>
      </w:r>
      <w:r w:rsidR="00D6487A" w:rsidRPr="00D6487A">
        <w:rPr>
          <w:rFonts w:cs="Times New Roman"/>
          <w:i/>
          <w:iCs/>
          <w:color w:val="0000FF" w:themeColor="text2"/>
          <w:lang w:bidi="pa-IN"/>
        </w:rPr>
        <w:t>Oangkar</w:t>
      </w:r>
      <w:r w:rsidR="00D6487A" w:rsidRPr="00D6487A">
        <w:rPr>
          <w:rFonts w:cs="Times New Roman"/>
          <w:color w:val="0000FF" w:themeColor="text2"/>
          <w:lang w:bidi="pa-IN"/>
        </w:rPr>
        <w:t xml:space="preserve"> </w:t>
      </w:r>
      <w:r>
        <w:rPr>
          <w:rFonts w:cs="Times New Roman"/>
          <w:color w:val="000000"/>
          <w:lang w:bidi="pa-IN"/>
        </w:rPr>
        <w:t>cannot be the</w:t>
      </w:r>
      <w:r w:rsidR="004651EE">
        <w:rPr>
          <w:rFonts w:cs="Times New Roman"/>
          <w:color w:val="000000"/>
          <w:lang w:bidi="pa-IN"/>
        </w:rPr>
        <w:t xml:space="preserve"> pronunciation and </w:t>
      </w:r>
      <w:r w:rsidR="00D6487A">
        <w:rPr>
          <w:rFonts w:cs="Times New Roman"/>
          <w:color w:val="000000"/>
          <w:lang w:bidi="pa-IN"/>
        </w:rPr>
        <w:t xml:space="preserve">he </w:t>
      </w:r>
      <w:r w:rsidR="004651EE">
        <w:rPr>
          <w:rFonts w:cs="Times New Roman"/>
          <w:color w:val="000000"/>
          <w:lang w:bidi="pa-IN"/>
        </w:rPr>
        <w:t>goes on the give his own distorted view based on the Nanakian Philosophy</w:t>
      </w:r>
    </w:p>
    <w:p w:rsidR="000513B8" w:rsidRDefault="000513B8" w:rsidP="000513B8">
      <w:pPr>
        <w:pStyle w:val="ListParagraph"/>
        <w:numPr>
          <w:ilvl w:val="0"/>
          <w:numId w:val="20"/>
        </w:numPr>
        <w:spacing w:line="276" w:lineRule="auto"/>
        <w:rPr>
          <w:rFonts w:eastAsia="MS Gothic" w:cs="Times New Roman"/>
          <w:color w:val="000000"/>
          <w:lang w:bidi="pa-IN"/>
        </w:rPr>
      </w:pPr>
      <w:r w:rsidRPr="000513B8">
        <w:rPr>
          <w:rFonts w:eastAsia="MS Gothic" w:cs="Times New Roman"/>
          <w:color w:val="000000"/>
          <w:lang w:bidi="pa-IN"/>
        </w:rPr>
        <w:t>Bhai Gurdas was wrong in giving the p</w:t>
      </w:r>
      <w:r>
        <w:rPr>
          <w:rFonts w:eastAsia="MS Gothic" w:cs="Times New Roman"/>
          <w:color w:val="000000"/>
          <w:lang w:bidi="pa-IN"/>
        </w:rPr>
        <w:t xml:space="preserve">ronunciation of </w:t>
      </w:r>
      <w:r w:rsidRPr="00D6487A">
        <w:rPr>
          <w:rFonts w:eastAsia="MS Gothic" w:cs="Times New Roman"/>
          <w:i/>
          <w:iCs/>
          <w:color w:val="0000FF" w:themeColor="text2"/>
          <w:lang w:bidi="pa-IN"/>
        </w:rPr>
        <w:t>Ek Oangkar</w:t>
      </w:r>
      <w:r w:rsidRPr="00D6487A">
        <w:rPr>
          <w:rFonts w:eastAsia="MS Gothic" w:cs="Times New Roman"/>
          <w:color w:val="0000FF" w:themeColor="text2"/>
          <w:lang w:bidi="pa-IN"/>
        </w:rPr>
        <w:t xml:space="preserve"> </w:t>
      </w:r>
    </w:p>
    <w:p w:rsidR="000513B8" w:rsidRDefault="000513B8" w:rsidP="00C0218A">
      <w:pPr>
        <w:pStyle w:val="ListParagraph"/>
        <w:numPr>
          <w:ilvl w:val="0"/>
          <w:numId w:val="20"/>
        </w:numPr>
        <w:spacing w:line="276" w:lineRule="auto"/>
        <w:rPr>
          <w:rFonts w:eastAsia="MS Gothic" w:cs="Times New Roman"/>
          <w:color w:val="000000"/>
          <w:lang w:bidi="pa-IN"/>
        </w:rPr>
      </w:pPr>
      <w:proofErr w:type="gramStart"/>
      <w:r>
        <w:rPr>
          <w:rFonts w:eastAsia="MS Gothic" w:cs="Times New Roman"/>
          <w:color w:val="000000"/>
          <w:lang w:bidi="pa-IN"/>
        </w:rPr>
        <w:t>others</w:t>
      </w:r>
      <w:proofErr w:type="gramEnd"/>
      <w:r>
        <w:rPr>
          <w:rFonts w:eastAsia="MS Gothic" w:cs="Times New Roman"/>
          <w:color w:val="000000"/>
          <w:lang w:bidi="pa-IN"/>
        </w:rPr>
        <w:t xml:space="preserve"> e.g. Professor Sahib Singh, Dr Trilochan Singh and many others have followed this incorrect pronunciation and also described the history related to banee </w:t>
      </w:r>
      <w:proofErr w:type="spellStart"/>
      <w:r>
        <w:rPr>
          <w:rFonts w:eastAsia="MS Gothic" w:cs="Times New Roman"/>
          <w:color w:val="000000"/>
          <w:lang w:bidi="pa-IN"/>
        </w:rPr>
        <w:t>Dakhni</w:t>
      </w:r>
      <w:proofErr w:type="spellEnd"/>
      <w:r>
        <w:rPr>
          <w:rFonts w:eastAsia="MS Gothic" w:cs="Times New Roman"/>
          <w:color w:val="000000"/>
          <w:lang w:bidi="pa-IN"/>
        </w:rPr>
        <w:t xml:space="preserve"> Oangkar incorrectly.</w:t>
      </w:r>
    </w:p>
    <w:p w:rsidR="000513B8" w:rsidRDefault="000513B8" w:rsidP="00C0218A">
      <w:pPr>
        <w:pStyle w:val="ListParagraph"/>
        <w:numPr>
          <w:ilvl w:val="0"/>
          <w:numId w:val="20"/>
        </w:numPr>
        <w:spacing w:line="276" w:lineRule="auto"/>
        <w:rPr>
          <w:rFonts w:eastAsia="MS Gothic" w:cs="Times New Roman"/>
          <w:color w:val="000000"/>
          <w:lang w:bidi="pa-IN"/>
        </w:rPr>
      </w:pPr>
      <w:r>
        <w:rPr>
          <w:rFonts w:eastAsia="MS Gothic" w:cs="Times New Roman"/>
          <w:color w:val="000000"/>
          <w:lang w:bidi="pa-IN"/>
        </w:rPr>
        <w:t xml:space="preserve">others e.g. Professor Sahib Singh, Dr Trilochan Singh and many others have misinterpreted banee </w:t>
      </w:r>
      <w:proofErr w:type="spellStart"/>
      <w:r>
        <w:rPr>
          <w:rFonts w:eastAsia="MS Gothic" w:cs="Times New Roman"/>
          <w:color w:val="000000"/>
          <w:lang w:bidi="pa-IN"/>
        </w:rPr>
        <w:t>Dakhni</w:t>
      </w:r>
      <w:proofErr w:type="spellEnd"/>
      <w:r>
        <w:rPr>
          <w:rFonts w:eastAsia="MS Gothic" w:cs="Times New Roman"/>
          <w:color w:val="000000"/>
          <w:lang w:bidi="pa-IN"/>
        </w:rPr>
        <w:t xml:space="preserve"> Oangkar and goes on to give his distorted view</w:t>
      </w:r>
    </w:p>
    <w:p w:rsidR="000513B8" w:rsidRPr="004651EE" w:rsidRDefault="000513B8" w:rsidP="004651EE">
      <w:pPr>
        <w:spacing w:line="276" w:lineRule="auto"/>
        <w:rPr>
          <w:rFonts w:eastAsia="MS Gothic" w:cs="Times New Roman"/>
          <w:color w:val="000000"/>
          <w:lang w:bidi="pa-IN"/>
        </w:rPr>
      </w:pPr>
    </w:p>
    <w:p w:rsidR="00C0218A" w:rsidRPr="001D6E86" w:rsidRDefault="004651EE" w:rsidP="00C0218A">
      <w:pPr>
        <w:spacing w:line="276" w:lineRule="auto"/>
        <w:rPr>
          <w:rFonts w:cs="Times New Roman"/>
          <w:color w:val="000000"/>
          <w:lang w:bidi="pa-IN"/>
        </w:rPr>
      </w:pPr>
      <w:r>
        <w:rPr>
          <w:rFonts w:cs="Times New Roman"/>
          <w:color w:val="000000"/>
          <w:lang w:bidi="pa-IN"/>
        </w:rPr>
        <w:t xml:space="preserve">I contacted </w:t>
      </w:r>
      <w:proofErr w:type="spellStart"/>
      <w:r>
        <w:rPr>
          <w:rFonts w:cs="Times New Roman"/>
          <w:color w:val="000000"/>
          <w:lang w:bidi="pa-IN"/>
        </w:rPr>
        <w:t>Devinder</w:t>
      </w:r>
      <w:proofErr w:type="spellEnd"/>
      <w:r>
        <w:rPr>
          <w:rFonts w:cs="Times New Roman"/>
          <w:color w:val="000000"/>
          <w:lang w:bidi="pa-IN"/>
        </w:rPr>
        <w:t xml:space="preserve"> </w:t>
      </w:r>
      <w:proofErr w:type="spellStart"/>
      <w:r>
        <w:rPr>
          <w:rFonts w:cs="Times New Roman"/>
          <w:color w:val="000000"/>
          <w:lang w:bidi="pa-IN"/>
        </w:rPr>
        <w:t>Chahal</w:t>
      </w:r>
      <w:proofErr w:type="spellEnd"/>
      <w:r>
        <w:rPr>
          <w:rFonts w:cs="Times New Roman"/>
          <w:color w:val="000000"/>
          <w:lang w:bidi="pa-IN"/>
        </w:rPr>
        <w:t xml:space="preserve"> in March</w:t>
      </w:r>
      <w:r w:rsidR="00F05EF4">
        <w:rPr>
          <w:rFonts w:cs="Times New Roman"/>
          <w:color w:val="000000"/>
          <w:lang w:bidi="pa-IN"/>
        </w:rPr>
        <w:t xml:space="preserve"> 2016</w:t>
      </w:r>
      <w:r>
        <w:rPr>
          <w:rFonts w:cs="Times New Roman"/>
          <w:color w:val="000000"/>
          <w:lang w:bidi="pa-IN"/>
        </w:rPr>
        <w:t xml:space="preserve"> with questions on his paper.  The correspondence went on until </w:t>
      </w:r>
      <w:r w:rsidR="001D6E86">
        <w:rPr>
          <w:rFonts w:cs="Times New Roman"/>
          <w:color w:val="000000"/>
          <w:lang w:bidi="pa-IN"/>
        </w:rPr>
        <w:t xml:space="preserve">May-2016 but it was like hitting my head on the wall.  </w:t>
      </w:r>
      <w:r w:rsidR="00B42CFF">
        <w:rPr>
          <w:rFonts w:cs="Times New Roman"/>
          <w:color w:val="000000"/>
          <w:lang w:bidi="pa-IN"/>
        </w:rPr>
        <w:t>To give you an idea of how I felt, s</w:t>
      </w:r>
      <w:r w:rsidR="001D6E86">
        <w:rPr>
          <w:rFonts w:cs="Times New Roman"/>
          <w:color w:val="000000"/>
          <w:lang w:bidi="pa-IN"/>
        </w:rPr>
        <w:t xml:space="preserve">ome of the points in my </w:t>
      </w:r>
      <w:r w:rsidR="00B42CFF">
        <w:rPr>
          <w:rFonts w:cs="Times New Roman"/>
          <w:color w:val="000000"/>
          <w:lang w:bidi="pa-IN"/>
        </w:rPr>
        <w:t>final</w:t>
      </w:r>
      <w:r w:rsidR="001D6E86">
        <w:rPr>
          <w:rFonts w:cs="Times New Roman"/>
          <w:color w:val="000000"/>
          <w:lang w:bidi="pa-IN"/>
        </w:rPr>
        <w:t xml:space="preserve"> </w:t>
      </w:r>
      <w:r w:rsidR="001D6E86" w:rsidRPr="001D6E86">
        <w:rPr>
          <w:rFonts w:cs="Times New Roman"/>
          <w:color w:val="000000"/>
          <w:lang w:bidi="pa-IN"/>
        </w:rPr>
        <w:t xml:space="preserve">email </w:t>
      </w:r>
      <w:r w:rsidR="00B42CFF">
        <w:rPr>
          <w:rFonts w:cs="Times New Roman"/>
          <w:color w:val="000000"/>
          <w:lang w:bidi="pa-IN"/>
        </w:rPr>
        <w:t>to him are listed below.</w:t>
      </w:r>
    </w:p>
    <w:p w:rsidR="001D6E86" w:rsidRPr="001D6E86" w:rsidRDefault="001D6E86" w:rsidP="001D6E86">
      <w:pPr>
        <w:numPr>
          <w:ilvl w:val="0"/>
          <w:numId w:val="21"/>
        </w:numPr>
        <w:spacing w:after="0"/>
        <w:contextualSpacing/>
        <w:rPr>
          <w:rFonts w:eastAsia="Times New Roman" w:cs="Times New Roman"/>
          <w:color w:val="000000"/>
          <w:szCs w:val="22"/>
        </w:rPr>
      </w:pPr>
      <w:r w:rsidRPr="002D3303">
        <w:rPr>
          <w:rFonts w:eastAsia="Times New Roman" w:cs="Times New Roman"/>
          <w:b/>
          <w:bCs/>
          <w:color w:val="000000"/>
          <w:szCs w:val="22"/>
        </w:rPr>
        <w:t>Do not treat Gurbani as an object.</w:t>
      </w:r>
      <w:r w:rsidRPr="001D6E86">
        <w:rPr>
          <w:rFonts w:eastAsia="Times New Roman" w:cs="Times New Roman"/>
          <w:color w:val="000000"/>
          <w:szCs w:val="22"/>
        </w:rPr>
        <w:t xml:space="preserve"> It is not an object to be analysed or toyed around with.  It is the Creator’s message sent through our Gurus, for us to learn and gain knowledge to practice a truthful living.</w:t>
      </w:r>
    </w:p>
    <w:p w:rsidR="001D6E86" w:rsidRPr="001D6E86" w:rsidRDefault="001D6E86" w:rsidP="001D6E86">
      <w:pPr>
        <w:numPr>
          <w:ilvl w:val="0"/>
          <w:numId w:val="21"/>
        </w:numPr>
        <w:spacing w:after="0"/>
        <w:contextualSpacing/>
        <w:rPr>
          <w:rFonts w:eastAsia="Times New Roman" w:cs="Times New Roman"/>
          <w:color w:val="000000"/>
          <w:szCs w:val="22"/>
        </w:rPr>
      </w:pPr>
      <w:r w:rsidRPr="009D7290">
        <w:rPr>
          <w:rFonts w:eastAsia="Times New Roman" w:cs="Times New Roman"/>
          <w:b/>
          <w:bCs/>
          <w:color w:val="000000"/>
          <w:szCs w:val="22"/>
        </w:rPr>
        <w:t>Do not distort</w:t>
      </w:r>
      <w:r w:rsidRPr="001D6E86">
        <w:rPr>
          <w:rFonts w:eastAsia="Times New Roman" w:cs="Times New Roman"/>
          <w:color w:val="000000"/>
          <w:szCs w:val="22"/>
        </w:rPr>
        <w:t xml:space="preserve"> the message of Gurbani and our Gurus</w:t>
      </w:r>
    </w:p>
    <w:p w:rsidR="001D6E86" w:rsidRPr="001D6E86" w:rsidRDefault="001D6E86" w:rsidP="001D6E86">
      <w:pPr>
        <w:numPr>
          <w:ilvl w:val="0"/>
          <w:numId w:val="21"/>
        </w:numPr>
        <w:spacing w:after="0"/>
        <w:contextualSpacing/>
        <w:rPr>
          <w:rFonts w:eastAsia="Times New Roman" w:cs="Times New Roman"/>
          <w:color w:val="000000"/>
          <w:szCs w:val="22"/>
        </w:rPr>
      </w:pPr>
      <w:r w:rsidRPr="001D6E86">
        <w:rPr>
          <w:rFonts w:eastAsia="Times New Roman" w:cs="Times New Roman"/>
          <w:color w:val="000000"/>
          <w:szCs w:val="22"/>
        </w:rPr>
        <w:t>Do not resort to wishy-washy shooting “in the dark” means but provide concrete, logical, scientific and evidence based reasoning to justify your claims</w:t>
      </w:r>
    </w:p>
    <w:p w:rsidR="001D6E86" w:rsidRPr="001D6E86" w:rsidRDefault="001D6E86" w:rsidP="001D6E86">
      <w:pPr>
        <w:numPr>
          <w:ilvl w:val="0"/>
          <w:numId w:val="21"/>
        </w:numPr>
        <w:spacing w:after="0"/>
        <w:contextualSpacing/>
        <w:rPr>
          <w:rFonts w:eastAsia="Times New Roman" w:cs="Times New Roman"/>
          <w:color w:val="000000"/>
          <w:szCs w:val="22"/>
        </w:rPr>
      </w:pPr>
      <w:r w:rsidRPr="001D6E86">
        <w:rPr>
          <w:rFonts w:eastAsia="Times New Roman" w:cs="Times New Roman"/>
          <w:color w:val="000000"/>
          <w:szCs w:val="22"/>
        </w:rPr>
        <w:t xml:space="preserve">Learn to accept </w:t>
      </w:r>
      <w:r w:rsidRPr="009D7290">
        <w:rPr>
          <w:rFonts w:eastAsia="Times New Roman" w:cs="Times New Roman"/>
          <w:b/>
          <w:bCs/>
          <w:color w:val="000000"/>
          <w:szCs w:val="22"/>
        </w:rPr>
        <w:t>that you are not perfect</w:t>
      </w:r>
      <w:r w:rsidRPr="001D6E86">
        <w:rPr>
          <w:rFonts w:eastAsia="Times New Roman" w:cs="Times New Roman"/>
          <w:color w:val="000000"/>
          <w:szCs w:val="22"/>
        </w:rPr>
        <w:t xml:space="preserve"> and can make mistakes and most of all admit them and </w:t>
      </w:r>
      <w:r w:rsidRPr="009D7290">
        <w:rPr>
          <w:rFonts w:eastAsia="Times New Roman" w:cs="Times New Roman"/>
          <w:b/>
          <w:bCs/>
          <w:color w:val="000000"/>
          <w:szCs w:val="22"/>
        </w:rPr>
        <w:t>take</w:t>
      </w:r>
      <w:r w:rsidRPr="001D6E86">
        <w:rPr>
          <w:rFonts w:eastAsia="Times New Roman" w:cs="Times New Roman"/>
          <w:color w:val="000000"/>
          <w:szCs w:val="22"/>
        </w:rPr>
        <w:t xml:space="preserve"> </w:t>
      </w:r>
      <w:r w:rsidRPr="009D7290">
        <w:rPr>
          <w:rFonts w:eastAsia="Times New Roman" w:cs="Times New Roman"/>
          <w:b/>
          <w:bCs/>
          <w:color w:val="000000"/>
          <w:szCs w:val="22"/>
        </w:rPr>
        <w:t>responsibility for your actions</w:t>
      </w:r>
      <w:r w:rsidRPr="001D6E86">
        <w:rPr>
          <w:rFonts w:eastAsia="Times New Roman" w:cs="Times New Roman"/>
          <w:color w:val="000000"/>
          <w:szCs w:val="22"/>
        </w:rPr>
        <w:t>.</w:t>
      </w:r>
    </w:p>
    <w:p w:rsidR="001D6E86" w:rsidRDefault="001D6E86" w:rsidP="00C0218A">
      <w:pPr>
        <w:spacing w:line="276" w:lineRule="auto"/>
        <w:rPr>
          <w:rFonts w:cs="Times New Roman"/>
          <w:color w:val="000000"/>
          <w:lang w:bidi="pa-IN"/>
        </w:rPr>
      </w:pPr>
    </w:p>
    <w:p w:rsidR="00A73417" w:rsidRDefault="001D6E86" w:rsidP="00C0218A">
      <w:pPr>
        <w:spacing w:line="276" w:lineRule="auto"/>
        <w:rPr>
          <w:rFonts w:cs="Times New Roman"/>
          <w:color w:val="000000"/>
          <w:lang w:bidi="pa-IN"/>
        </w:rPr>
      </w:pPr>
      <w:r>
        <w:rPr>
          <w:rFonts w:cs="Times New Roman"/>
          <w:color w:val="000000"/>
          <w:lang w:bidi="pa-IN"/>
        </w:rPr>
        <w:t xml:space="preserve">Then I also corresponded with </w:t>
      </w:r>
      <w:proofErr w:type="spellStart"/>
      <w:r>
        <w:rPr>
          <w:rFonts w:cs="Times New Roman"/>
          <w:color w:val="000000"/>
          <w:lang w:bidi="pa-IN"/>
        </w:rPr>
        <w:t>Hardev</w:t>
      </w:r>
      <w:proofErr w:type="spellEnd"/>
      <w:r>
        <w:rPr>
          <w:rFonts w:cs="Times New Roman"/>
          <w:color w:val="000000"/>
          <w:lang w:bidi="pa-IN"/>
        </w:rPr>
        <w:t xml:space="preserve"> Singh </w:t>
      </w:r>
      <w:proofErr w:type="spellStart"/>
      <w:r>
        <w:rPr>
          <w:rFonts w:cs="Times New Roman"/>
          <w:color w:val="000000"/>
          <w:lang w:bidi="pa-IN"/>
        </w:rPr>
        <w:t>Shergill</w:t>
      </w:r>
      <w:proofErr w:type="spellEnd"/>
      <w:r w:rsidR="00A73417">
        <w:rPr>
          <w:rFonts w:cs="Times New Roman"/>
          <w:color w:val="000000"/>
          <w:lang w:bidi="pa-IN"/>
        </w:rPr>
        <w:t xml:space="preserve"> editor of </w:t>
      </w:r>
      <w:r w:rsidR="002A6DD1">
        <w:rPr>
          <w:rFonts w:cs="Times New Roman"/>
          <w:color w:val="000000"/>
          <w:lang w:bidi="pa-IN"/>
        </w:rPr>
        <w:t xml:space="preserve">the </w:t>
      </w:r>
      <w:r w:rsidR="00A73417">
        <w:rPr>
          <w:rFonts w:cs="Times New Roman"/>
          <w:color w:val="000000"/>
          <w:lang w:bidi="pa-IN"/>
        </w:rPr>
        <w:t>Sikh Bulletin</w:t>
      </w:r>
      <w:r>
        <w:rPr>
          <w:rFonts w:cs="Times New Roman"/>
          <w:color w:val="000000"/>
          <w:lang w:bidi="pa-IN"/>
        </w:rPr>
        <w:t xml:space="preserve"> on </w:t>
      </w:r>
      <w:r w:rsidR="00D6487A">
        <w:rPr>
          <w:rFonts w:cs="Times New Roman"/>
          <w:color w:val="000000"/>
          <w:lang w:bidi="pa-IN"/>
        </w:rPr>
        <w:t>his belief that</w:t>
      </w:r>
      <w:r>
        <w:rPr>
          <w:rFonts w:cs="Times New Roman"/>
          <w:color w:val="000000"/>
          <w:lang w:bidi="pa-IN"/>
        </w:rPr>
        <w:t xml:space="preserve"> </w:t>
      </w:r>
    </w:p>
    <w:p w:rsidR="00A73417" w:rsidRPr="00A73417" w:rsidRDefault="001D6E86" w:rsidP="00A73417">
      <w:pPr>
        <w:pStyle w:val="ListParagraph"/>
        <w:numPr>
          <w:ilvl w:val="0"/>
          <w:numId w:val="22"/>
        </w:numPr>
        <w:spacing w:line="276" w:lineRule="auto"/>
        <w:rPr>
          <w:rFonts w:cs="Times New Roman"/>
          <w:color w:val="000000"/>
          <w:lang w:bidi="pa-IN"/>
        </w:rPr>
      </w:pPr>
      <w:r w:rsidRPr="00A73417">
        <w:rPr>
          <w:rFonts w:cs="Times New Roman"/>
          <w:color w:val="000000"/>
          <w:lang w:bidi="pa-IN"/>
        </w:rPr>
        <w:t xml:space="preserve">Guru Nanak preached </w:t>
      </w:r>
      <w:r w:rsidR="00A73417" w:rsidRPr="00A73417">
        <w:rPr>
          <w:rFonts w:cs="Times New Roman"/>
          <w:color w:val="000000"/>
          <w:lang w:bidi="pa-IN"/>
        </w:rPr>
        <w:t>DEISM and that Guru Nanak did not beli</w:t>
      </w:r>
      <w:r w:rsidR="00A73417">
        <w:rPr>
          <w:rFonts w:cs="Times New Roman"/>
          <w:color w:val="000000"/>
          <w:lang w:bidi="pa-IN"/>
        </w:rPr>
        <w:t>e</w:t>
      </w:r>
      <w:r w:rsidR="00A73417" w:rsidRPr="00A73417">
        <w:rPr>
          <w:rFonts w:cs="Times New Roman"/>
          <w:color w:val="000000"/>
          <w:lang w:bidi="pa-IN"/>
        </w:rPr>
        <w:t>ve in God</w:t>
      </w:r>
      <w:r w:rsidRPr="00A73417">
        <w:rPr>
          <w:rFonts w:cs="Times New Roman"/>
          <w:color w:val="000000"/>
          <w:lang w:bidi="pa-IN"/>
        </w:rPr>
        <w:t xml:space="preserve"> </w:t>
      </w:r>
    </w:p>
    <w:p w:rsidR="00A73417" w:rsidRDefault="00A73417" w:rsidP="00C0218A">
      <w:pPr>
        <w:spacing w:line="276" w:lineRule="auto"/>
        <w:rPr>
          <w:rFonts w:cs="Times New Roman"/>
          <w:color w:val="000000"/>
          <w:lang w:bidi="pa-IN"/>
        </w:rPr>
      </w:pPr>
      <w:r>
        <w:rPr>
          <w:rFonts w:cs="Times New Roman"/>
          <w:color w:val="000000"/>
          <w:lang w:bidi="pa-IN"/>
        </w:rPr>
        <w:t>AND</w:t>
      </w:r>
      <w:r w:rsidR="001D6E86">
        <w:rPr>
          <w:rFonts w:cs="Times New Roman"/>
          <w:color w:val="000000"/>
          <w:lang w:bidi="pa-IN"/>
        </w:rPr>
        <w:t xml:space="preserve"> </w:t>
      </w:r>
      <w:r>
        <w:rPr>
          <w:rFonts w:cs="Times New Roman"/>
          <w:color w:val="000000"/>
          <w:lang w:bidi="pa-IN"/>
        </w:rPr>
        <w:t xml:space="preserve">also </w:t>
      </w:r>
      <w:r w:rsidR="001D6E86">
        <w:rPr>
          <w:rFonts w:cs="Times New Roman"/>
          <w:color w:val="000000"/>
          <w:lang w:bidi="pa-IN"/>
        </w:rPr>
        <w:t xml:space="preserve">Colonel Manmohan Scout </w:t>
      </w:r>
      <w:r>
        <w:rPr>
          <w:rFonts w:cs="Times New Roman"/>
          <w:color w:val="000000"/>
          <w:lang w:bidi="pa-IN"/>
        </w:rPr>
        <w:t xml:space="preserve">on </w:t>
      </w:r>
    </w:p>
    <w:p w:rsidR="001D6E86" w:rsidRPr="00A73417" w:rsidRDefault="00A73417" w:rsidP="00A73417">
      <w:pPr>
        <w:pStyle w:val="ListParagraph"/>
        <w:numPr>
          <w:ilvl w:val="0"/>
          <w:numId w:val="22"/>
        </w:numPr>
        <w:spacing w:line="276" w:lineRule="auto"/>
        <w:rPr>
          <w:rFonts w:cs="Times New Roman"/>
          <w:color w:val="000000"/>
          <w:lang w:bidi="pa-IN"/>
        </w:rPr>
      </w:pPr>
      <w:r>
        <w:rPr>
          <w:rFonts w:cs="Times New Roman"/>
          <w:color w:val="000000"/>
          <w:lang w:bidi="pa-IN"/>
        </w:rPr>
        <w:t>Guru Nanak preached DEISM</w:t>
      </w:r>
      <w:r w:rsidR="00F05EF4">
        <w:rPr>
          <w:rFonts w:cs="Times New Roman"/>
          <w:color w:val="000000"/>
          <w:lang w:bidi="pa-IN"/>
        </w:rPr>
        <w:t xml:space="preserve"> and God does not have any control over </w:t>
      </w:r>
      <w:r w:rsidR="00D6487A">
        <w:rPr>
          <w:rFonts w:cs="Times New Roman"/>
          <w:color w:val="000000"/>
          <w:lang w:bidi="pa-IN"/>
        </w:rPr>
        <w:t xml:space="preserve">the </w:t>
      </w:r>
      <w:r w:rsidR="00F05EF4">
        <w:rPr>
          <w:rFonts w:cs="Times New Roman"/>
          <w:color w:val="000000"/>
          <w:lang w:bidi="pa-IN"/>
        </w:rPr>
        <w:t>creation</w:t>
      </w:r>
    </w:p>
    <w:p w:rsidR="009775C2" w:rsidRPr="002D3303" w:rsidRDefault="00A73417" w:rsidP="00C0218A">
      <w:pPr>
        <w:spacing w:line="276" w:lineRule="auto"/>
        <w:rPr>
          <w:rFonts w:cs="Times New Roman"/>
          <w:lang w:bidi="pa-IN"/>
        </w:rPr>
      </w:pPr>
      <w:proofErr w:type="gramStart"/>
      <w:r>
        <w:rPr>
          <w:rFonts w:cs="Times New Roman"/>
          <w:color w:val="000000"/>
          <w:lang w:bidi="pa-IN"/>
        </w:rPr>
        <w:t>in</w:t>
      </w:r>
      <w:proofErr w:type="gramEnd"/>
      <w:r>
        <w:rPr>
          <w:rFonts w:cs="Times New Roman"/>
          <w:color w:val="000000"/>
          <w:lang w:bidi="pa-IN"/>
        </w:rPr>
        <w:t xml:space="preserve"> May </w:t>
      </w:r>
      <w:r w:rsidRPr="002D3303">
        <w:rPr>
          <w:rFonts w:cs="Times New Roman"/>
          <w:lang w:bidi="pa-IN"/>
        </w:rPr>
        <w:t>and June 2016.</w:t>
      </w:r>
      <w:r w:rsidR="00B42CFF" w:rsidRPr="002D3303">
        <w:rPr>
          <w:rFonts w:cs="Times New Roman"/>
          <w:lang w:bidi="pa-IN"/>
        </w:rPr>
        <w:t xml:space="preserve">  </w:t>
      </w:r>
    </w:p>
    <w:p w:rsidR="00A73417" w:rsidRPr="002D3303" w:rsidRDefault="00D6487A" w:rsidP="00C0218A">
      <w:pPr>
        <w:spacing w:line="276" w:lineRule="auto"/>
        <w:rPr>
          <w:rFonts w:cs="Times New Roman"/>
          <w:lang w:bidi="pa-IN"/>
        </w:rPr>
      </w:pPr>
      <w:r w:rsidRPr="002D3303">
        <w:rPr>
          <w:rFonts w:cs="Times New Roman"/>
          <w:lang w:bidi="pa-IN"/>
        </w:rPr>
        <w:t xml:space="preserve">The outcome was </w:t>
      </w:r>
      <w:r w:rsidR="00B42CFF" w:rsidRPr="002D3303">
        <w:rPr>
          <w:rFonts w:cs="Times New Roman"/>
          <w:lang w:bidi="pa-IN"/>
        </w:rPr>
        <w:t xml:space="preserve">similar that with </w:t>
      </w:r>
      <w:proofErr w:type="spellStart"/>
      <w:r w:rsidR="00B42CFF" w:rsidRPr="002D3303">
        <w:rPr>
          <w:rFonts w:cs="Times New Roman"/>
          <w:lang w:bidi="pa-IN"/>
        </w:rPr>
        <w:t>Chahal</w:t>
      </w:r>
      <w:proofErr w:type="spellEnd"/>
      <w:r w:rsidRPr="002D3303">
        <w:rPr>
          <w:rFonts w:cs="Times New Roman"/>
          <w:lang w:bidi="pa-IN"/>
        </w:rPr>
        <w:t xml:space="preserve"> </w:t>
      </w:r>
      <w:r w:rsidR="009775C2" w:rsidRPr="002D3303">
        <w:rPr>
          <w:rFonts w:cs="Times New Roman"/>
          <w:lang w:bidi="pa-IN"/>
        </w:rPr>
        <w:t>except that there were a number of people giving support to them</w:t>
      </w:r>
      <w:r w:rsidR="00B42CFF" w:rsidRPr="002D3303">
        <w:rPr>
          <w:rFonts w:cs="Times New Roman"/>
          <w:lang w:bidi="pa-IN"/>
        </w:rPr>
        <w:t>.</w:t>
      </w:r>
      <w:r w:rsidRPr="002D3303">
        <w:rPr>
          <w:rFonts w:cs="Times New Roman"/>
          <w:lang w:bidi="pa-IN"/>
        </w:rPr>
        <w:t xml:space="preserve">  </w:t>
      </w:r>
      <w:r w:rsidR="009775C2" w:rsidRPr="002D3303">
        <w:rPr>
          <w:rFonts w:cs="Times New Roman"/>
          <w:lang w:bidi="pa-IN"/>
        </w:rPr>
        <w:t xml:space="preserve"> To share one of my final words to them about the God they espouse were</w:t>
      </w:r>
    </w:p>
    <w:p w:rsidR="009775C2" w:rsidRPr="002D3303" w:rsidRDefault="009775C2" w:rsidP="009775C2">
      <w:pPr>
        <w:pStyle w:val="ListParagraph"/>
        <w:numPr>
          <w:ilvl w:val="0"/>
          <w:numId w:val="22"/>
        </w:numPr>
        <w:spacing w:line="276" w:lineRule="auto"/>
        <w:rPr>
          <w:rFonts w:cs="Times New Roman"/>
          <w:lang w:bidi="pa-IN"/>
        </w:rPr>
      </w:pPr>
      <w:r w:rsidRPr="002D3303">
        <w:rPr>
          <w:rFonts w:cs="Times New Roman"/>
          <w:lang w:bidi="pa-IN"/>
        </w:rPr>
        <w:t xml:space="preserve">A </w:t>
      </w:r>
      <w:r w:rsidRPr="002D3303">
        <w:rPr>
          <w:rFonts w:cs="Times New Roman"/>
          <w:b/>
          <w:bCs/>
          <w:lang w:bidi="pa-IN"/>
        </w:rPr>
        <w:t>dead God</w:t>
      </w:r>
      <w:r w:rsidRPr="002D3303">
        <w:rPr>
          <w:rFonts w:cs="Times New Roman"/>
          <w:lang w:bidi="pa-IN"/>
        </w:rPr>
        <w:t xml:space="preserve"> leaving behind its </w:t>
      </w:r>
      <w:r w:rsidRPr="002D3303">
        <w:rPr>
          <w:rFonts w:cs="Times New Roman"/>
          <w:b/>
          <w:bCs/>
          <w:lang w:bidi="pa-IN"/>
        </w:rPr>
        <w:t>agent</w:t>
      </w:r>
      <w:r w:rsidRPr="002D3303">
        <w:rPr>
          <w:rFonts w:cs="Times New Roman"/>
          <w:lang w:bidi="pa-IN"/>
        </w:rPr>
        <w:t xml:space="preserve"> nature (which is actually Maya which Gurbani teaches we have to overcome – more like </w:t>
      </w:r>
      <w:proofErr w:type="spellStart"/>
      <w:r w:rsidRPr="002D3303">
        <w:rPr>
          <w:rFonts w:cs="Times New Roman"/>
          <w:lang w:bidi="pa-IN"/>
        </w:rPr>
        <w:t>satan</w:t>
      </w:r>
      <w:proofErr w:type="spellEnd"/>
      <w:r w:rsidRPr="002D3303">
        <w:rPr>
          <w:rFonts w:cs="Times New Roman"/>
          <w:lang w:bidi="pa-IN"/>
        </w:rPr>
        <w:t xml:space="preserve"> in control) and a </w:t>
      </w:r>
      <w:r w:rsidRPr="002D3303">
        <w:rPr>
          <w:rFonts w:cs="Times New Roman"/>
          <w:b/>
          <w:bCs/>
          <w:lang w:bidi="pa-IN"/>
        </w:rPr>
        <w:t>magical</w:t>
      </w:r>
      <w:r w:rsidRPr="002D3303">
        <w:rPr>
          <w:rFonts w:cs="Times New Roman"/>
          <w:lang w:bidi="pa-IN"/>
        </w:rPr>
        <w:t xml:space="preserve"> “energy” to do the job.</w:t>
      </w:r>
    </w:p>
    <w:p w:rsidR="009775C2" w:rsidRPr="002D3303" w:rsidRDefault="009775C2" w:rsidP="00C0218A">
      <w:pPr>
        <w:spacing w:line="276" w:lineRule="auto"/>
        <w:rPr>
          <w:rFonts w:cs="Times New Roman"/>
          <w:lang w:bidi="pa-IN"/>
        </w:rPr>
      </w:pPr>
    </w:p>
    <w:p w:rsidR="00A73417" w:rsidRDefault="00A73417" w:rsidP="00C0218A">
      <w:pPr>
        <w:spacing w:line="276" w:lineRule="auto"/>
        <w:rPr>
          <w:rFonts w:cs="Times New Roman"/>
          <w:color w:val="000000"/>
          <w:lang w:bidi="pa-IN"/>
        </w:rPr>
      </w:pPr>
      <w:r>
        <w:rPr>
          <w:rFonts w:cs="Times New Roman"/>
          <w:color w:val="000000"/>
          <w:lang w:bidi="pa-IN"/>
        </w:rPr>
        <w:t xml:space="preserve">Both </w:t>
      </w:r>
      <w:proofErr w:type="spellStart"/>
      <w:r>
        <w:rPr>
          <w:rFonts w:cs="Times New Roman"/>
          <w:color w:val="000000"/>
          <w:lang w:bidi="pa-IN"/>
        </w:rPr>
        <w:t>Devinder</w:t>
      </w:r>
      <w:proofErr w:type="spellEnd"/>
      <w:r>
        <w:rPr>
          <w:rFonts w:cs="Times New Roman"/>
          <w:color w:val="000000"/>
          <w:lang w:bidi="pa-IN"/>
        </w:rPr>
        <w:t xml:space="preserve"> </w:t>
      </w:r>
      <w:proofErr w:type="spellStart"/>
      <w:r>
        <w:rPr>
          <w:rFonts w:cs="Times New Roman"/>
          <w:color w:val="000000"/>
          <w:lang w:bidi="pa-IN"/>
        </w:rPr>
        <w:t>Chahal</w:t>
      </w:r>
      <w:proofErr w:type="spellEnd"/>
      <w:r>
        <w:rPr>
          <w:rFonts w:cs="Times New Roman"/>
          <w:color w:val="000000"/>
          <w:lang w:bidi="pa-IN"/>
        </w:rPr>
        <w:t xml:space="preserve"> and Manm</w:t>
      </w:r>
      <w:r w:rsidR="00D7491B">
        <w:rPr>
          <w:rFonts w:cs="Times New Roman"/>
          <w:color w:val="000000"/>
          <w:lang w:bidi="pa-IN"/>
        </w:rPr>
        <w:t>o</w:t>
      </w:r>
      <w:r>
        <w:rPr>
          <w:rFonts w:cs="Times New Roman"/>
          <w:color w:val="000000"/>
          <w:lang w:bidi="pa-IN"/>
        </w:rPr>
        <w:t>han Scout have produced distorted English version of JapJi Sahib based on the philosophy they follow.</w:t>
      </w:r>
    </w:p>
    <w:p w:rsidR="00A73417" w:rsidRDefault="00A73417" w:rsidP="00C0218A">
      <w:pPr>
        <w:spacing w:line="276" w:lineRule="auto"/>
        <w:rPr>
          <w:rFonts w:cs="Times New Roman"/>
          <w:color w:val="000000"/>
          <w:lang w:bidi="pa-IN"/>
        </w:rPr>
      </w:pPr>
      <w:r>
        <w:rPr>
          <w:rFonts w:cs="Times New Roman"/>
          <w:color w:val="000000"/>
          <w:lang w:bidi="pa-IN"/>
        </w:rPr>
        <w:t>Th</w:t>
      </w:r>
      <w:r w:rsidR="00956C6F">
        <w:rPr>
          <w:rFonts w:cs="Times New Roman"/>
          <w:color w:val="000000"/>
          <w:lang w:bidi="pa-IN"/>
        </w:rPr>
        <w:t>e</w:t>
      </w:r>
      <w:r>
        <w:rPr>
          <w:rFonts w:cs="Times New Roman"/>
          <w:color w:val="000000"/>
          <w:lang w:bidi="pa-IN"/>
        </w:rPr>
        <w:t xml:space="preserve"> correspondence w</w:t>
      </w:r>
      <w:r w:rsidR="00956C6F">
        <w:rPr>
          <w:rFonts w:cs="Times New Roman"/>
          <w:color w:val="000000"/>
          <w:lang w:bidi="pa-IN"/>
        </w:rPr>
        <w:t>as</w:t>
      </w:r>
      <w:r>
        <w:rPr>
          <w:rFonts w:cs="Times New Roman"/>
          <w:color w:val="000000"/>
          <w:lang w:bidi="pa-IN"/>
        </w:rPr>
        <w:t xml:space="preserve"> to no avail.  They were no</w:t>
      </w:r>
      <w:r w:rsidR="00956C6F">
        <w:rPr>
          <w:rFonts w:cs="Times New Roman"/>
          <w:color w:val="000000"/>
          <w:lang w:bidi="pa-IN"/>
        </w:rPr>
        <w:t>t</w:t>
      </w:r>
      <w:r>
        <w:rPr>
          <w:rFonts w:cs="Times New Roman"/>
          <w:color w:val="000000"/>
          <w:lang w:bidi="pa-IN"/>
        </w:rPr>
        <w:t xml:space="preserve"> prepared to accept the distortion of Gurbani they were propagating.</w:t>
      </w:r>
    </w:p>
    <w:p w:rsidR="00956C6F" w:rsidRDefault="00956C6F" w:rsidP="00C0218A">
      <w:pPr>
        <w:spacing w:line="276" w:lineRule="auto"/>
        <w:rPr>
          <w:rFonts w:cs="Times New Roman"/>
          <w:color w:val="000000"/>
          <w:lang w:bidi="pa-IN"/>
        </w:rPr>
      </w:pPr>
    </w:p>
    <w:p w:rsidR="00ED21C1" w:rsidRPr="00511D06" w:rsidRDefault="00ED21C1" w:rsidP="00956C6F">
      <w:pPr>
        <w:keepNext/>
        <w:spacing w:line="276" w:lineRule="auto"/>
        <w:rPr>
          <w:i/>
          <w:iCs/>
          <w:color w:val="0000FF" w:themeColor="text2"/>
        </w:rPr>
      </w:pPr>
      <w:r w:rsidRPr="00511D06">
        <w:rPr>
          <w:i/>
          <w:iCs/>
          <w:color w:val="0000FF" w:themeColor="text2"/>
        </w:rPr>
        <w:t xml:space="preserve">Figure </w:t>
      </w:r>
      <w:r>
        <w:rPr>
          <w:i/>
          <w:iCs/>
          <w:color w:val="0000FF" w:themeColor="text2"/>
        </w:rPr>
        <w:t>6</w:t>
      </w:r>
      <w:r w:rsidRPr="00511D06">
        <w:rPr>
          <w:i/>
          <w:iCs/>
          <w:color w:val="0000FF" w:themeColor="text2"/>
        </w:rPr>
        <w:t xml:space="preserve">: </w:t>
      </w:r>
      <w:r>
        <w:rPr>
          <w:i/>
          <w:iCs/>
          <w:color w:val="0000FF" w:themeColor="text2"/>
        </w:rPr>
        <w:t>Kala Afghana and associates</w:t>
      </w:r>
    </w:p>
    <w:p w:rsidR="00ED21C1" w:rsidRDefault="00ED21C1" w:rsidP="00C0218A">
      <w:pPr>
        <w:spacing w:line="276" w:lineRule="auto"/>
        <w:rPr>
          <w:rFonts w:cs="Times New Roman"/>
          <w:color w:val="000000"/>
          <w:lang w:bidi="pa-IN"/>
        </w:rPr>
      </w:pPr>
      <w:r>
        <w:rPr>
          <w:noProof/>
          <w:lang w:eastAsia="en-AU" w:bidi="pa-IN"/>
        </w:rPr>
        <w:drawing>
          <wp:inline distT="0" distB="0" distL="0" distR="0" wp14:anchorId="20FC249B" wp14:editId="041509CE">
            <wp:extent cx="4696180" cy="2367886"/>
            <wp:effectExtent l="0" t="0" r="0" b="0"/>
            <wp:docPr id="6" name="Picture 6" descr="\\Mac\Work\Sikhism\HK Work\Gurmat Vichaar\ADN KA Ideology Study\171011 KA Brig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Work\Sikhism\HK Work\Gurmat Vichaar\ADN KA Ideology Study\171011 KA Brigade.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706868" cy="2373275"/>
                    </a:xfrm>
                    <a:prstGeom prst="rect">
                      <a:avLst/>
                    </a:prstGeom>
                    <a:noFill/>
                    <a:ln>
                      <a:noFill/>
                    </a:ln>
                  </pic:spPr>
                </pic:pic>
              </a:graphicData>
            </a:graphic>
          </wp:inline>
        </w:drawing>
      </w:r>
    </w:p>
    <w:p w:rsidR="00A73417" w:rsidRDefault="00A73417" w:rsidP="00C0218A">
      <w:pPr>
        <w:spacing w:line="276" w:lineRule="auto"/>
        <w:rPr>
          <w:rFonts w:cs="Times New Roman"/>
          <w:color w:val="000000"/>
          <w:lang w:bidi="pa-IN"/>
        </w:rPr>
      </w:pPr>
      <w:r>
        <w:rPr>
          <w:rFonts w:cs="Times New Roman"/>
          <w:color w:val="000000"/>
          <w:lang w:bidi="pa-IN"/>
        </w:rPr>
        <w:t xml:space="preserve">Further probing revealed that these people were </w:t>
      </w:r>
      <w:r w:rsidR="00ED21C1">
        <w:rPr>
          <w:rFonts w:cs="Times New Roman"/>
          <w:color w:val="000000"/>
          <w:lang w:bidi="pa-IN"/>
        </w:rPr>
        <w:t xml:space="preserve">with </w:t>
      </w:r>
      <w:r>
        <w:rPr>
          <w:rFonts w:cs="Times New Roman"/>
          <w:color w:val="000000"/>
          <w:lang w:bidi="pa-IN"/>
        </w:rPr>
        <w:t>the Kala Afghana Brigade aligned to the Kala Afghana Ideology</w:t>
      </w:r>
      <w:r w:rsidR="00ED21C1">
        <w:rPr>
          <w:rFonts w:cs="Times New Roman"/>
          <w:color w:val="000000"/>
          <w:lang w:bidi="pa-IN"/>
        </w:rPr>
        <w:t xml:space="preserve"> (see Figure 6)</w:t>
      </w:r>
      <w:r>
        <w:rPr>
          <w:rFonts w:cs="Times New Roman"/>
          <w:color w:val="000000"/>
          <w:lang w:bidi="pa-IN"/>
        </w:rPr>
        <w:t>.</w:t>
      </w:r>
      <w:r w:rsidR="004A2640">
        <w:rPr>
          <w:rFonts w:cs="Times New Roman"/>
          <w:color w:val="000000"/>
          <w:lang w:bidi="pa-IN"/>
        </w:rPr>
        <w:t xml:space="preserve">  </w:t>
      </w:r>
      <w:r w:rsidR="004A2640" w:rsidRPr="009D7290">
        <w:rPr>
          <w:rFonts w:cs="Times New Roman"/>
          <w:b/>
          <w:bCs/>
          <w:color w:val="8F0000" w:themeColor="background2" w:themeShade="BF"/>
          <w:lang w:bidi="pa-IN"/>
        </w:rPr>
        <w:t>The</w:t>
      </w:r>
      <w:r w:rsidR="007135B5" w:rsidRPr="009D7290">
        <w:rPr>
          <w:rFonts w:cs="Times New Roman"/>
          <w:b/>
          <w:bCs/>
          <w:color w:val="8F0000" w:themeColor="background2" w:themeShade="BF"/>
          <w:lang w:bidi="pa-IN"/>
        </w:rPr>
        <w:t>y</w:t>
      </w:r>
      <w:r w:rsidR="004A2640" w:rsidRPr="009D7290">
        <w:rPr>
          <w:rFonts w:cs="Times New Roman"/>
          <w:b/>
          <w:bCs/>
          <w:color w:val="8F0000" w:themeColor="background2" w:themeShade="BF"/>
          <w:lang w:bidi="pa-IN"/>
        </w:rPr>
        <w:t xml:space="preserve"> covertly and falsely call this ideology “Guru Nanak’s Philosophy”.  Actually their “Guru Nanak’s </w:t>
      </w:r>
      <w:r w:rsidR="007135B5" w:rsidRPr="009D7290">
        <w:rPr>
          <w:rFonts w:cs="Times New Roman"/>
          <w:b/>
          <w:bCs/>
          <w:color w:val="8F0000" w:themeColor="background2" w:themeShade="BF"/>
          <w:lang w:bidi="pa-IN"/>
        </w:rPr>
        <w:t>Philosophy</w:t>
      </w:r>
      <w:r w:rsidR="004A2640" w:rsidRPr="009D7290">
        <w:rPr>
          <w:rFonts w:cs="Times New Roman"/>
          <w:b/>
          <w:bCs/>
          <w:color w:val="8F0000" w:themeColor="background2" w:themeShade="BF"/>
          <w:lang w:bidi="pa-IN"/>
        </w:rPr>
        <w:t>” which they also term “Nanakian Philosophy” is a distortion of Gurbani</w:t>
      </w:r>
      <w:r w:rsidR="00FD61AF" w:rsidRPr="009D7290">
        <w:rPr>
          <w:rFonts w:cs="Times New Roman"/>
          <w:b/>
          <w:bCs/>
          <w:color w:val="8F0000" w:themeColor="background2" w:themeShade="BF"/>
          <w:lang w:bidi="pa-IN"/>
        </w:rPr>
        <w:t xml:space="preserve"> to fit into their agenda</w:t>
      </w:r>
      <w:r w:rsidR="004A2640">
        <w:rPr>
          <w:rFonts w:cs="Times New Roman"/>
          <w:color w:val="000000"/>
          <w:lang w:bidi="pa-IN"/>
        </w:rPr>
        <w:t>.</w:t>
      </w:r>
    </w:p>
    <w:p w:rsidR="00956C6F" w:rsidRDefault="00956C6F" w:rsidP="00383220">
      <w:pPr>
        <w:keepNext/>
        <w:spacing w:line="276" w:lineRule="auto"/>
        <w:rPr>
          <w:i/>
          <w:iCs/>
          <w:color w:val="0000FF" w:themeColor="text2"/>
        </w:rPr>
      </w:pPr>
    </w:p>
    <w:p w:rsidR="002B56C8" w:rsidRPr="00511D06" w:rsidRDefault="002B56C8" w:rsidP="00383220">
      <w:pPr>
        <w:keepNext/>
        <w:spacing w:line="276" w:lineRule="auto"/>
        <w:rPr>
          <w:i/>
          <w:iCs/>
          <w:color w:val="0000FF" w:themeColor="text2"/>
        </w:rPr>
      </w:pPr>
      <w:r w:rsidRPr="00511D06">
        <w:rPr>
          <w:i/>
          <w:iCs/>
          <w:color w:val="0000FF" w:themeColor="text2"/>
        </w:rPr>
        <w:t xml:space="preserve">Figure </w:t>
      </w:r>
      <w:r>
        <w:rPr>
          <w:i/>
          <w:iCs/>
          <w:color w:val="0000FF" w:themeColor="text2"/>
        </w:rPr>
        <w:t>7</w:t>
      </w:r>
      <w:r w:rsidRPr="00511D06">
        <w:rPr>
          <w:i/>
          <w:iCs/>
          <w:color w:val="0000FF" w:themeColor="text2"/>
        </w:rPr>
        <w:t xml:space="preserve">: </w:t>
      </w:r>
      <w:r>
        <w:rPr>
          <w:i/>
          <w:iCs/>
          <w:color w:val="0000FF" w:themeColor="text2"/>
        </w:rPr>
        <w:t xml:space="preserve">Forward by Karminder in </w:t>
      </w:r>
      <w:proofErr w:type="spellStart"/>
      <w:r>
        <w:rPr>
          <w:i/>
          <w:iCs/>
          <w:color w:val="0000FF" w:themeColor="text2"/>
        </w:rPr>
        <w:t>Chahal’s</w:t>
      </w:r>
      <w:proofErr w:type="spellEnd"/>
      <w:r>
        <w:rPr>
          <w:i/>
          <w:iCs/>
          <w:color w:val="0000FF" w:themeColor="text2"/>
        </w:rPr>
        <w:t xml:space="preserve"> Jap booklet</w:t>
      </w:r>
    </w:p>
    <w:p w:rsidR="002B56C8" w:rsidRDefault="00ED21C1" w:rsidP="00C95706">
      <w:pPr>
        <w:spacing w:line="276" w:lineRule="auto"/>
        <w:rPr>
          <w:rFonts w:cs="Times New Roman"/>
          <w:color w:val="000000"/>
          <w:lang w:bidi="pa-IN"/>
        </w:rPr>
      </w:pPr>
      <w:r>
        <w:rPr>
          <w:noProof/>
          <w:lang w:eastAsia="en-AU" w:bidi="pa-IN"/>
        </w:rPr>
        <w:drawing>
          <wp:inline distT="0" distB="0" distL="0" distR="0" wp14:anchorId="3625DFDB" wp14:editId="66099AFD">
            <wp:extent cx="4367284" cy="2755739"/>
            <wp:effectExtent l="0" t="0" r="0" b="6985"/>
            <wp:docPr id="7" name="Picture 7" descr="\\Mac\Work\Sikhism\HK Work\Gurmat Vichaar\ADN KA Ideology Study\171011 Foreward Karmi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Work\Sikhism\HK Work\Gurmat Vichaar\ADN KA Ideology Study\171011 Foreward Karminder.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74388" cy="2760222"/>
                    </a:xfrm>
                    <a:prstGeom prst="rect">
                      <a:avLst/>
                    </a:prstGeom>
                    <a:noFill/>
                    <a:ln>
                      <a:noFill/>
                    </a:ln>
                  </pic:spPr>
                </pic:pic>
              </a:graphicData>
            </a:graphic>
          </wp:inline>
        </w:drawing>
      </w:r>
    </w:p>
    <w:p w:rsidR="002B56C8" w:rsidRDefault="002B56C8" w:rsidP="00C95706">
      <w:pPr>
        <w:spacing w:line="276" w:lineRule="auto"/>
        <w:rPr>
          <w:rFonts w:cs="Times New Roman"/>
          <w:color w:val="000000"/>
          <w:lang w:bidi="pa-IN"/>
        </w:rPr>
      </w:pPr>
    </w:p>
    <w:p w:rsidR="00C95706" w:rsidRDefault="00566B9B" w:rsidP="00C95706">
      <w:pPr>
        <w:spacing w:line="276" w:lineRule="auto"/>
        <w:rPr>
          <w:rFonts w:cs="Times New Roman"/>
          <w:color w:val="000000"/>
          <w:lang w:bidi="pa-IN"/>
        </w:rPr>
      </w:pPr>
      <w:r>
        <w:rPr>
          <w:rFonts w:cs="Times New Roman"/>
          <w:color w:val="000000"/>
          <w:lang w:bidi="pa-IN"/>
        </w:rPr>
        <w:t xml:space="preserve">In April 2016, </w:t>
      </w:r>
      <w:proofErr w:type="spellStart"/>
      <w:r>
        <w:rPr>
          <w:rFonts w:cs="Times New Roman"/>
          <w:color w:val="000000"/>
          <w:lang w:bidi="pa-IN"/>
        </w:rPr>
        <w:t>Devinder</w:t>
      </w:r>
      <w:proofErr w:type="spellEnd"/>
      <w:r>
        <w:rPr>
          <w:rFonts w:cs="Times New Roman"/>
          <w:color w:val="000000"/>
          <w:lang w:bidi="pa-IN"/>
        </w:rPr>
        <w:t xml:space="preserve"> </w:t>
      </w:r>
      <w:proofErr w:type="spellStart"/>
      <w:r>
        <w:rPr>
          <w:rFonts w:cs="Times New Roman"/>
          <w:color w:val="000000"/>
          <w:lang w:bidi="pa-IN"/>
        </w:rPr>
        <w:t>Chahal</w:t>
      </w:r>
      <w:proofErr w:type="spellEnd"/>
      <w:r>
        <w:rPr>
          <w:rFonts w:cs="Times New Roman"/>
          <w:color w:val="000000"/>
          <w:lang w:bidi="pa-IN"/>
        </w:rPr>
        <w:t xml:space="preserve"> sent me his English version of Jap Ji Sahib.  To my surprise I found that the </w:t>
      </w:r>
      <w:r w:rsidR="004A2640" w:rsidRPr="004802E6">
        <w:rPr>
          <w:rFonts w:cs="Times New Roman"/>
          <w:b/>
          <w:bCs/>
          <w:color w:val="000000"/>
          <w:lang w:bidi="pa-IN"/>
        </w:rPr>
        <w:t>foreword</w:t>
      </w:r>
      <w:r w:rsidRPr="004802E6">
        <w:rPr>
          <w:rFonts w:cs="Times New Roman"/>
          <w:b/>
          <w:bCs/>
          <w:color w:val="000000"/>
          <w:lang w:bidi="pa-IN"/>
        </w:rPr>
        <w:t xml:space="preserve"> to </w:t>
      </w:r>
      <w:proofErr w:type="spellStart"/>
      <w:r w:rsidRPr="004802E6">
        <w:rPr>
          <w:rFonts w:cs="Times New Roman"/>
          <w:b/>
          <w:bCs/>
          <w:color w:val="000000"/>
          <w:lang w:bidi="pa-IN"/>
        </w:rPr>
        <w:t>Devinder</w:t>
      </w:r>
      <w:proofErr w:type="spellEnd"/>
      <w:r w:rsidRPr="004802E6">
        <w:rPr>
          <w:rFonts w:cs="Times New Roman"/>
          <w:b/>
          <w:bCs/>
          <w:color w:val="000000"/>
          <w:lang w:bidi="pa-IN"/>
        </w:rPr>
        <w:t xml:space="preserve"> </w:t>
      </w:r>
      <w:proofErr w:type="spellStart"/>
      <w:r w:rsidRPr="004802E6">
        <w:rPr>
          <w:rFonts w:cs="Times New Roman"/>
          <w:b/>
          <w:bCs/>
          <w:color w:val="000000"/>
          <w:lang w:bidi="pa-IN"/>
        </w:rPr>
        <w:t>Chahal’s</w:t>
      </w:r>
      <w:proofErr w:type="spellEnd"/>
      <w:r w:rsidRPr="004802E6">
        <w:rPr>
          <w:rFonts w:cs="Times New Roman"/>
          <w:b/>
          <w:bCs/>
          <w:color w:val="000000"/>
          <w:lang w:bidi="pa-IN"/>
        </w:rPr>
        <w:t xml:space="preserve"> Jap Booklet was written by </w:t>
      </w:r>
      <w:r w:rsidR="00543AEF" w:rsidRPr="004802E6">
        <w:rPr>
          <w:rFonts w:cs="Times New Roman"/>
          <w:b/>
          <w:bCs/>
          <w:color w:val="000000"/>
          <w:lang w:bidi="pa-IN"/>
        </w:rPr>
        <w:t>non-other</w:t>
      </w:r>
      <w:r w:rsidRPr="004802E6">
        <w:rPr>
          <w:rFonts w:cs="Times New Roman"/>
          <w:b/>
          <w:bCs/>
          <w:color w:val="000000"/>
          <w:lang w:bidi="pa-IN"/>
        </w:rPr>
        <w:t xml:space="preserve"> than the Malaysian Fake Guru Karminder</w:t>
      </w:r>
      <w:r>
        <w:rPr>
          <w:rFonts w:cs="Times New Roman"/>
          <w:color w:val="000000"/>
          <w:lang w:bidi="pa-IN"/>
        </w:rPr>
        <w:t>.</w:t>
      </w:r>
      <w:r w:rsidR="00C95706" w:rsidRPr="00C95706">
        <w:rPr>
          <w:rFonts w:cs="Times New Roman"/>
          <w:color w:val="000000"/>
          <w:lang w:bidi="pa-IN"/>
        </w:rPr>
        <w:t xml:space="preserve"> </w:t>
      </w:r>
      <w:r w:rsidR="00C95706">
        <w:rPr>
          <w:rFonts w:cs="Times New Roman"/>
          <w:color w:val="000000"/>
          <w:lang w:bidi="pa-IN"/>
        </w:rPr>
        <w:t xml:space="preserve"> </w:t>
      </w:r>
      <w:r w:rsidR="00C95706" w:rsidRPr="004802E6">
        <w:rPr>
          <w:rFonts w:cs="Times New Roman"/>
          <w:b/>
          <w:bCs/>
          <w:color w:val="C00000" w:themeColor="background2"/>
          <w:lang w:bidi="pa-IN"/>
        </w:rPr>
        <w:t>Th</w:t>
      </w:r>
      <w:r w:rsidR="004802E6">
        <w:rPr>
          <w:rFonts w:cs="Times New Roman"/>
          <w:b/>
          <w:bCs/>
          <w:color w:val="C00000" w:themeColor="background2"/>
          <w:lang w:bidi="pa-IN"/>
        </w:rPr>
        <w:t xml:space="preserve">is </w:t>
      </w:r>
      <w:r w:rsidR="009A39D0">
        <w:rPr>
          <w:rFonts w:cs="Times New Roman"/>
          <w:b/>
          <w:bCs/>
          <w:color w:val="C00000" w:themeColor="background2"/>
          <w:lang w:bidi="pa-IN"/>
        </w:rPr>
        <w:t xml:space="preserve">close </w:t>
      </w:r>
      <w:r w:rsidR="004802E6">
        <w:rPr>
          <w:rFonts w:cs="Times New Roman"/>
          <w:b/>
          <w:bCs/>
          <w:color w:val="C00000" w:themeColor="background2"/>
          <w:lang w:bidi="pa-IN"/>
        </w:rPr>
        <w:t>association of</w:t>
      </w:r>
      <w:r w:rsidR="00C95706" w:rsidRPr="004802E6">
        <w:rPr>
          <w:rFonts w:cs="Times New Roman"/>
          <w:b/>
          <w:bCs/>
          <w:color w:val="C00000" w:themeColor="background2"/>
          <w:lang w:bidi="pa-IN"/>
        </w:rPr>
        <w:t xml:space="preserve"> </w:t>
      </w:r>
      <w:r w:rsidR="00543AEF" w:rsidRPr="004802E6">
        <w:rPr>
          <w:rFonts w:cs="Times New Roman"/>
          <w:b/>
          <w:bCs/>
          <w:color w:val="C00000" w:themeColor="background2"/>
          <w:lang w:bidi="pa-IN"/>
        </w:rPr>
        <w:t xml:space="preserve">Karminder </w:t>
      </w:r>
      <w:r w:rsidR="004802E6">
        <w:rPr>
          <w:rFonts w:cs="Times New Roman"/>
          <w:b/>
          <w:bCs/>
          <w:color w:val="C00000" w:themeColor="background2"/>
          <w:lang w:bidi="pa-IN"/>
        </w:rPr>
        <w:t xml:space="preserve">with </w:t>
      </w:r>
      <w:proofErr w:type="spellStart"/>
      <w:r w:rsidR="004802E6">
        <w:rPr>
          <w:rFonts w:cs="Times New Roman"/>
          <w:b/>
          <w:bCs/>
          <w:color w:val="C00000" w:themeColor="background2"/>
          <w:lang w:bidi="pa-IN"/>
        </w:rPr>
        <w:t>Chahal</w:t>
      </w:r>
      <w:proofErr w:type="spellEnd"/>
      <w:r w:rsidR="004802E6">
        <w:rPr>
          <w:rFonts w:cs="Times New Roman"/>
          <w:b/>
          <w:bCs/>
          <w:color w:val="C00000" w:themeColor="background2"/>
          <w:lang w:bidi="pa-IN"/>
        </w:rPr>
        <w:t xml:space="preserve"> links Karminder</w:t>
      </w:r>
      <w:r w:rsidR="00543AEF" w:rsidRPr="004802E6">
        <w:rPr>
          <w:rFonts w:cs="Times New Roman"/>
          <w:b/>
          <w:bCs/>
          <w:color w:val="C00000" w:themeColor="background2"/>
          <w:lang w:bidi="pa-IN"/>
        </w:rPr>
        <w:t xml:space="preserve"> </w:t>
      </w:r>
      <w:r w:rsidR="00C95706" w:rsidRPr="004802E6">
        <w:rPr>
          <w:rFonts w:cs="Times New Roman"/>
          <w:b/>
          <w:bCs/>
          <w:color w:val="C00000" w:themeColor="background2"/>
          <w:lang w:bidi="pa-IN"/>
        </w:rPr>
        <w:t>to the Kala Afghana Ideology</w:t>
      </w:r>
      <w:r w:rsidR="00C57683" w:rsidRPr="004802E6">
        <w:rPr>
          <w:rFonts w:cs="Times New Roman"/>
          <w:b/>
          <w:bCs/>
          <w:color w:val="C00000" w:themeColor="background2"/>
          <w:lang w:bidi="pa-IN"/>
        </w:rPr>
        <w:t xml:space="preserve"> </w:t>
      </w:r>
      <w:r w:rsidR="00C57683">
        <w:rPr>
          <w:rFonts w:cs="Times New Roman"/>
          <w:color w:val="000000"/>
          <w:lang w:bidi="pa-IN"/>
        </w:rPr>
        <w:t>(see Figure 7).</w:t>
      </w:r>
    </w:p>
    <w:p w:rsidR="00BA35D7" w:rsidRPr="00511D06" w:rsidRDefault="00BA35D7" w:rsidP="00C57683">
      <w:pPr>
        <w:keepNext/>
        <w:spacing w:line="276" w:lineRule="auto"/>
        <w:rPr>
          <w:i/>
          <w:iCs/>
          <w:color w:val="0000FF" w:themeColor="text2"/>
        </w:rPr>
      </w:pPr>
      <w:r w:rsidRPr="00511D06">
        <w:rPr>
          <w:i/>
          <w:iCs/>
          <w:color w:val="0000FF" w:themeColor="text2"/>
        </w:rPr>
        <w:t xml:space="preserve">Figure </w:t>
      </w:r>
      <w:r w:rsidR="00543AEF">
        <w:rPr>
          <w:i/>
          <w:iCs/>
          <w:color w:val="0000FF" w:themeColor="text2"/>
        </w:rPr>
        <w:t>8</w:t>
      </w:r>
      <w:r w:rsidRPr="00511D06">
        <w:rPr>
          <w:i/>
          <w:iCs/>
          <w:color w:val="0000FF" w:themeColor="text2"/>
        </w:rPr>
        <w:t xml:space="preserve">: </w:t>
      </w:r>
      <w:r w:rsidR="00C9669D">
        <w:rPr>
          <w:i/>
          <w:iCs/>
          <w:color w:val="0000FF" w:themeColor="text2"/>
        </w:rPr>
        <w:t>Presentation</w:t>
      </w:r>
      <w:r w:rsidR="00C57683">
        <w:rPr>
          <w:i/>
          <w:iCs/>
          <w:color w:val="0000FF" w:themeColor="text2"/>
        </w:rPr>
        <w:t xml:space="preserve"> by </w:t>
      </w:r>
      <w:proofErr w:type="spellStart"/>
      <w:r w:rsidR="00C57683">
        <w:rPr>
          <w:i/>
          <w:iCs/>
          <w:color w:val="0000FF" w:themeColor="text2"/>
        </w:rPr>
        <w:t>Chahal</w:t>
      </w:r>
      <w:proofErr w:type="spellEnd"/>
      <w:r w:rsidR="00C57683">
        <w:rPr>
          <w:i/>
          <w:iCs/>
          <w:color w:val="0000FF" w:themeColor="text2"/>
        </w:rPr>
        <w:t xml:space="preserve"> and </w:t>
      </w:r>
      <w:proofErr w:type="gramStart"/>
      <w:r w:rsidR="00C57683">
        <w:rPr>
          <w:i/>
          <w:iCs/>
          <w:color w:val="0000FF" w:themeColor="text2"/>
        </w:rPr>
        <w:t xml:space="preserve">Manmohan </w:t>
      </w:r>
      <w:r w:rsidRPr="00511D06">
        <w:rPr>
          <w:i/>
          <w:iCs/>
          <w:color w:val="0000FF" w:themeColor="text2"/>
        </w:rPr>
        <w:t xml:space="preserve"> </w:t>
      </w:r>
      <w:r w:rsidR="00C57683">
        <w:rPr>
          <w:i/>
          <w:iCs/>
          <w:color w:val="0000FF" w:themeColor="text2"/>
        </w:rPr>
        <w:t>at</w:t>
      </w:r>
      <w:proofErr w:type="gramEnd"/>
      <w:r w:rsidR="00C57683">
        <w:rPr>
          <w:i/>
          <w:iCs/>
          <w:color w:val="0000FF" w:themeColor="text2"/>
        </w:rPr>
        <w:t xml:space="preserve"> </w:t>
      </w:r>
      <w:proofErr w:type="spellStart"/>
      <w:r w:rsidR="00C57683">
        <w:rPr>
          <w:i/>
          <w:iCs/>
          <w:color w:val="0000FF" w:themeColor="text2"/>
        </w:rPr>
        <w:t>GSC</w:t>
      </w:r>
      <w:proofErr w:type="spellEnd"/>
      <w:r w:rsidR="00C57683">
        <w:rPr>
          <w:i/>
          <w:iCs/>
          <w:color w:val="0000FF" w:themeColor="text2"/>
        </w:rPr>
        <w:t xml:space="preserve"> conference</w:t>
      </w:r>
      <w:r w:rsidR="00DD101C">
        <w:rPr>
          <w:i/>
          <w:iCs/>
          <w:color w:val="0000FF" w:themeColor="text2"/>
        </w:rPr>
        <w:t xml:space="preserve"> March 2017</w:t>
      </w:r>
    </w:p>
    <w:p w:rsidR="00247A33" w:rsidRDefault="007135B5" w:rsidP="00C0218A">
      <w:pPr>
        <w:spacing w:line="276" w:lineRule="auto"/>
        <w:rPr>
          <w:rFonts w:cs="Times New Roman"/>
          <w:color w:val="000000"/>
          <w:lang w:bidi="pa-IN"/>
        </w:rPr>
      </w:pPr>
      <w:r>
        <w:rPr>
          <w:rFonts w:cs="Times New Roman"/>
          <w:noProof/>
          <w:color w:val="000000"/>
          <w:lang w:eastAsia="en-AU" w:bidi="pa-IN"/>
        </w:rPr>
        <w:drawing>
          <wp:inline distT="0" distB="0" distL="0" distR="0" wp14:anchorId="198BD239" wp14:editId="240CA748">
            <wp:extent cx="5725160" cy="5329555"/>
            <wp:effectExtent l="0" t="0" r="8890" b="4445"/>
            <wp:docPr id="10" name="Picture 10" descr="\\Mac\Work\Sikhism\HK Work\Gurmat Vichaar\ADN KA Ideology Study\171011 MGC GSC Manmohan170403-pic-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Work\Sikhism\HK Work\Gurmat Vichaar\ADN KA Ideology Study\171011 MGC GSC Manmohan170403-pic-0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25160" cy="5329555"/>
                    </a:xfrm>
                    <a:prstGeom prst="rect">
                      <a:avLst/>
                    </a:prstGeom>
                    <a:noFill/>
                    <a:ln>
                      <a:noFill/>
                    </a:ln>
                  </pic:spPr>
                </pic:pic>
              </a:graphicData>
            </a:graphic>
          </wp:inline>
        </w:drawing>
      </w:r>
    </w:p>
    <w:p w:rsidR="00A73417" w:rsidRDefault="00A73417" w:rsidP="00C0218A">
      <w:pPr>
        <w:spacing w:line="276" w:lineRule="auto"/>
        <w:rPr>
          <w:rFonts w:cs="Times New Roman"/>
          <w:color w:val="000000"/>
          <w:lang w:bidi="pa-IN"/>
        </w:rPr>
      </w:pPr>
      <w:r>
        <w:rPr>
          <w:rFonts w:cs="Times New Roman"/>
          <w:color w:val="000000"/>
          <w:lang w:bidi="pa-IN"/>
        </w:rPr>
        <w:t xml:space="preserve">Please note that both </w:t>
      </w:r>
      <w:proofErr w:type="spellStart"/>
      <w:r>
        <w:rPr>
          <w:rFonts w:cs="Times New Roman"/>
          <w:color w:val="000000"/>
          <w:lang w:bidi="pa-IN"/>
        </w:rPr>
        <w:t>DEVINDER</w:t>
      </w:r>
      <w:proofErr w:type="spellEnd"/>
      <w:r>
        <w:rPr>
          <w:rFonts w:cs="Times New Roman"/>
          <w:color w:val="000000"/>
          <w:lang w:bidi="pa-IN"/>
        </w:rPr>
        <w:t xml:space="preserve"> </w:t>
      </w:r>
      <w:proofErr w:type="spellStart"/>
      <w:r>
        <w:rPr>
          <w:rFonts w:cs="Times New Roman"/>
          <w:color w:val="000000"/>
          <w:lang w:bidi="pa-IN"/>
        </w:rPr>
        <w:t>CHAHAL</w:t>
      </w:r>
      <w:proofErr w:type="spellEnd"/>
      <w:r>
        <w:rPr>
          <w:rFonts w:cs="Times New Roman"/>
          <w:color w:val="000000"/>
          <w:lang w:bidi="pa-IN"/>
        </w:rPr>
        <w:t xml:space="preserve"> and M</w:t>
      </w:r>
      <w:r w:rsidR="008A754A">
        <w:rPr>
          <w:rFonts w:cs="Times New Roman"/>
          <w:color w:val="000000"/>
          <w:lang w:bidi="pa-IN"/>
        </w:rPr>
        <w:t>A</w:t>
      </w:r>
      <w:r>
        <w:rPr>
          <w:rFonts w:cs="Times New Roman"/>
          <w:color w:val="000000"/>
          <w:lang w:bidi="pa-IN"/>
        </w:rPr>
        <w:t xml:space="preserve">NMOHAN SCOUT made presentations at the GLOBAL SIKH COUNCIL meeting in KUALA </w:t>
      </w:r>
      <w:proofErr w:type="gramStart"/>
      <w:r>
        <w:rPr>
          <w:rFonts w:cs="Times New Roman"/>
          <w:color w:val="000000"/>
          <w:lang w:bidi="pa-IN"/>
        </w:rPr>
        <w:t>LUMPUR</w:t>
      </w:r>
      <w:r w:rsidR="00C95706">
        <w:rPr>
          <w:rFonts w:cs="Times New Roman"/>
          <w:color w:val="000000"/>
          <w:lang w:bidi="pa-IN"/>
        </w:rPr>
        <w:t xml:space="preserve">  in</w:t>
      </w:r>
      <w:proofErr w:type="gramEnd"/>
      <w:r w:rsidR="00C95706">
        <w:rPr>
          <w:rFonts w:cs="Times New Roman"/>
          <w:color w:val="000000"/>
          <w:lang w:bidi="pa-IN"/>
        </w:rPr>
        <w:t xml:space="preserve"> March 2017.  This meeting was organised and</w:t>
      </w:r>
      <w:r w:rsidR="00A333AE">
        <w:rPr>
          <w:rFonts w:cs="Times New Roman"/>
          <w:color w:val="000000"/>
          <w:lang w:bidi="pa-IN"/>
        </w:rPr>
        <w:t xml:space="preserve"> sponsored by the </w:t>
      </w:r>
      <w:proofErr w:type="spellStart"/>
      <w:r w:rsidR="00A333AE">
        <w:rPr>
          <w:rFonts w:cs="Times New Roman"/>
          <w:color w:val="000000"/>
          <w:lang w:bidi="pa-IN"/>
        </w:rPr>
        <w:t>MGC</w:t>
      </w:r>
      <w:proofErr w:type="spellEnd"/>
      <w:r w:rsidR="00A333AE">
        <w:rPr>
          <w:rFonts w:cs="Times New Roman"/>
          <w:color w:val="000000"/>
          <w:lang w:bidi="pa-IN"/>
        </w:rPr>
        <w:t>.</w:t>
      </w:r>
    </w:p>
    <w:p w:rsidR="00C95706" w:rsidRPr="009D7290" w:rsidRDefault="00C95706" w:rsidP="00C0218A">
      <w:pPr>
        <w:spacing w:line="276" w:lineRule="auto"/>
        <w:rPr>
          <w:rFonts w:cs="Times New Roman"/>
          <w:b/>
          <w:bCs/>
          <w:color w:val="C00000" w:themeColor="background2"/>
          <w:lang w:bidi="pa-IN"/>
        </w:rPr>
      </w:pPr>
      <w:r w:rsidRPr="009D7290">
        <w:rPr>
          <w:rFonts w:cs="Times New Roman"/>
          <w:b/>
          <w:bCs/>
          <w:color w:val="C00000" w:themeColor="background2"/>
          <w:lang w:bidi="pa-IN"/>
        </w:rPr>
        <w:t xml:space="preserve">This links </w:t>
      </w:r>
      <w:proofErr w:type="spellStart"/>
      <w:r w:rsidRPr="009D7290">
        <w:rPr>
          <w:rFonts w:cs="Times New Roman"/>
          <w:b/>
          <w:bCs/>
          <w:color w:val="C00000" w:themeColor="background2"/>
          <w:lang w:bidi="pa-IN"/>
        </w:rPr>
        <w:t>MGC</w:t>
      </w:r>
      <w:proofErr w:type="spellEnd"/>
      <w:r w:rsidRPr="009D7290">
        <w:rPr>
          <w:rFonts w:cs="Times New Roman"/>
          <w:b/>
          <w:bCs/>
          <w:color w:val="C00000" w:themeColor="background2"/>
          <w:lang w:bidi="pa-IN"/>
        </w:rPr>
        <w:t xml:space="preserve"> to the Kala Afghana</w:t>
      </w:r>
      <w:r w:rsidR="008A754A" w:rsidRPr="009D7290">
        <w:rPr>
          <w:rFonts w:cs="Times New Roman"/>
          <w:b/>
          <w:bCs/>
          <w:color w:val="C00000" w:themeColor="background2"/>
          <w:lang w:bidi="pa-IN"/>
        </w:rPr>
        <w:t xml:space="preserve"> Brigade and</w:t>
      </w:r>
      <w:r w:rsidRPr="009D7290">
        <w:rPr>
          <w:rFonts w:cs="Times New Roman"/>
          <w:b/>
          <w:bCs/>
          <w:color w:val="C00000" w:themeColor="background2"/>
          <w:lang w:bidi="pa-IN"/>
        </w:rPr>
        <w:t xml:space="preserve"> Ideology.</w:t>
      </w:r>
    </w:p>
    <w:p w:rsidR="00A73417" w:rsidRPr="001D6E86" w:rsidRDefault="00A73417" w:rsidP="00C0218A">
      <w:pPr>
        <w:spacing w:line="276" w:lineRule="auto"/>
        <w:rPr>
          <w:rFonts w:cs="Times New Roman"/>
          <w:color w:val="000000"/>
          <w:lang w:bidi="pa-IN"/>
        </w:rPr>
      </w:pPr>
    </w:p>
    <w:p w:rsidR="00C0218A" w:rsidRPr="00A333AE" w:rsidRDefault="00274E9A" w:rsidP="00C0218A">
      <w:pPr>
        <w:spacing w:line="276" w:lineRule="auto"/>
        <w:rPr>
          <w:rFonts w:cs="Times New Roman"/>
          <w:b/>
          <w:bCs/>
          <w:color w:val="000000"/>
          <w:lang w:bidi="pa-IN"/>
        </w:rPr>
      </w:pPr>
      <w:r w:rsidRPr="00A333AE">
        <w:rPr>
          <w:rFonts w:cs="Times New Roman"/>
          <w:b/>
          <w:bCs/>
          <w:color w:val="000000"/>
          <w:lang w:bidi="pa-IN"/>
        </w:rPr>
        <w:t>CONCLUSION</w:t>
      </w:r>
    </w:p>
    <w:p w:rsidR="00A333AE" w:rsidRDefault="00A333AE" w:rsidP="00A333AE">
      <w:pPr>
        <w:spacing w:line="276" w:lineRule="auto"/>
      </w:pPr>
      <w:r>
        <w:t xml:space="preserve">FAITH </w:t>
      </w:r>
      <w:r w:rsidR="009A39D0">
        <w:t>is</w:t>
      </w:r>
      <w:r>
        <w:t xml:space="preserve"> </w:t>
      </w:r>
      <w:r w:rsidR="009A39D0">
        <w:t xml:space="preserve">actually at </w:t>
      </w:r>
      <w:r>
        <w:t xml:space="preserve">odds with REASON, LOGIC AND CRITICAL THINKING. </w:t>
      </w:r>
    </w:p>
    <w:p w:rsidR="00A333AE" w:rsidRDefault="00A333AE" w:rsidP="00A333AE">
      <w:pPr>
        <w:spacing w:line="276" w:lineRule="auto"/>
      </w:pPr>
      <w:r>
        <w:t>In our faith, we have to accept the teaching from our forefathers and follow the tenets Gurbani teaches and accept historical records without question.</w:t>
      </w:r>
    </w:p>
    <w:p w:rsidR="00DB1181" w:rsidRPr="00DB1181" w:rsidRDefault="009A39D0" w:rsidP="00C95706">
      <w:pPr>
        <w:spacing w:line="276" w:lineRule="auto"/>
        <w:rPr>
          <w:color w:val="0000FF" w:themeColor="text2"/>
        </w:rPr>
      </w:pPr>
      <w:r>
        <w:t>They ask</w:t>
      </w:r>
      <w:r w:rsidR="00A333AE">
        <w:t xml:space="preserve"> </w:t>
      </w:r>
      <w:r w:rsidR="00C95706">
        <w:t>us to UNLEARN what we know and to RELEARN the new knowledge based on Kala Afghana Ideology.</w:t>
      </w:r>
      <w:r>
        <w:t xml:space="preserve">  </w:t>
      </w:r>
      <w:r w:rsidRPr="00DB1181">
        <w:rPr>
          <w:b/>
          <w:bCs/>
          <w:color w:val="0000FF" w:themeColor="text2"/>
        </w:rPr>
        <w:t>We should reject this</w:t>
      </w:r>
      <w:r w:rsidRPr="00DB1181">
        <w:rPr>
          <w:color w:val="0000FF" w:themeColor="text2"/>
        </w:rPr>
        <w:t>.</w:t>
      </w:r>
    </w:p>
    <w:p w:rsidR="00C95706" w:rsidRPr="00DB1181" w:rsidRDefault="00DB1181" w:rsidP="00DB1181">
      <w:pPr>
        <w:tabs>
          <w:tab w:val="left" w:pos="3288"/>
        </w:tabs>
      </w:pPr>
      <w:r>
        <w:tab/>
      </w:r>
    </w:p>
    <w:p w:rsidR="00A333AE" w:rsidRDefault="009A39D0" w:rsidP="00A333AE">
      <w:pPr>
        <w:spacing w:line="276" w:lineRule="auto"/>
      </w:pPr>
      <w:r>
        <w:t>We have to be careful when they talk about reason, logic and critical thinking.  We can and should u</w:t>
      </w:r>
      <w:r w:rsidR="00A333AE">
        <w:t xml:space="preserve">se REASON, LOGIC and CRITICAL thinking in </w:t>
      </w:r>
      <w:r>
        <w:t>our</w:t>
      </w:r>
      <w:r w:rsidR="00A333AE">
        <w:t xml:space="preserve"> day to day interaction with the creation</w:t>
      </w:r>
      <w:r>
        <w:t xml:space="preserve"> BUT</w:t>
      </w:r>
      <w:r w:rsidR="00A333AE">
        <w:t xml:space="preserve"> </w:t>
      </w:r>
      <w:r>
        <w:t xml:space="preserve">definitely </w:t>
      </w:r>
      <w:r w:rsidR="00A333AE">
        <w:t>NOT</w:t>
      </w:r>
      <w:r>
        <w:t xml:space="preserve"> for </w:t>
      </w:r>
      <w:r w:rsidR="00A333AE">
        <w:t xml:space="preserve">the devotional link with the Higher Consciousness, GOD. </w:t>
      </w:r>
    </w:p>
    <w:p w:rsidR="00C0218A" w:rsidRPr="00DB1181" w:rsidRDefault="00C95706" w:rsidP="00C55F33">
      <w:pPr>
        <w:spacing w:line="276" w:lineRule="auto"/>
        <w:rPr>
          <w:rFonts w:cs="Times New Roman"/>
          <w:color w:val="C00000" w:themeColor="background2"/>
          <w:lang w:bidi="pa-IN"/>
        </w:rPr>
      </w:pPr>
      <w:r>
        <w:rPr>
          <w:rFonts w:cs="Times New Roman"/>
          <w:color w:val="000000"/>
          <w:lang w:bidi="pa-IN"/>
        </w:rPr>
        <w:t>The Kala Afghan Ideology rejects the pronunciation of Ek Oangkar.  The</w:t>
      </w:r>
      <w:r w:rsidR="009A39D0">
        <w:rPr>
          <w:rFonts w:cs="Times New Roman"/>
          <w:color w:val="000000"/>
          <w:lang w:bidi="pa-IN"/>
        </w:rPr>
        <w:t>y</w:t>
      </w:r>
      <w:r>
        <w:rPr>
          <w:rFonts w:cs="Times New Roman"/>
          <w:color w:val="000000"/>
          <w:lang w:bidi="pa-IN"/>
        </w:rPr>
        <w:t xml:space="preserve"> state that Guru Nanak was a DEIST and did not believe in GOD.</w:t>
      </w:r>
      <w:r w:rsidR="009A39D0">
        <w:rPr>
          <w:rFonts w:cs="Times New Roman"/>
          <w:color w:val="000000"/>
          <w:lang w:bidi="pa-IN"/>
        </w:rPr>
        <w:t xml:space="preserve">  </w:t>
      </w:r>
      <w:r w:rsidR="009A39D0" w:rsidRPr="00DB1181">
        <w:rPr>
          <w:rFonts w:cs="Times New Roman"/>
          <w:b/>
          <w:bCs/>
          <w:color w:val="C00000" w:themeColor="background2"/>
          <w:lang w:bidi="pa-IN"/>
        </w:rPr>
        <w:t>Do we want to follow this anti-Sikh and anti-Gurmat ideology?</w:t>
      </w:r>
    </w:p>
    <w:p w:rsidR="00C95706" w:rsidRDefault="00C95706" w:rsidP="00C55F33">
      <w:pPr>
        <w:spacing w:line="276" w:lineRule="auto"/>
        <w:rPr>
          <w:rFonts w:cs="Times New Roman"/>
          <w:color w:val="000000"/>
          <w:lang w:bidi="pa-IN"/>
        </w:rPr>
      </w:pPr>
      <w:proofErr w:type="spellStart"/>
      <w:r>
        <w:rPr>
          <w:rFonts w:cs="Times New Roman"/>
          <w:color w:val="000000"/>
          <w:lang w:bidi="pa-IN"/>
        </w:rPr>
        <w:t>Devinder</w:t>
      </w:r>
      <w:proofErr w:type="spellEnd"/>
      <w:r>
        <w:rPr>
          <w:rFonts w:cs="Times New Roman"/>
          <w:color w:val="000000"/>
          <w:lang w:bidi="pa-IN"/>
        </w:rPr>
        <w:t xml:space="preserve"> </w:t>
      </w:r>
      <w:proofErr w:type="spellStart"/>
      <w:r>
        <w:rPr>
          <w:rFonts w:cs="Times New Roman"/>
          <w:color w:val="000000"/>
          <w:lang w:bidi="pa-IN"/>
        </w:rPr>
        <w:t>Chahal</w:t>
      </w:r>
      <w:proofErr w:type="spellEnd"/>
      <w:r>
        <w:rPr>
          <w:rFonts w:cs="Times New Roman"/>
          <w:color w:val="000000"/>
          <w:lang w:bidi="pa-IN"/>
        </w:rPr>
        <w:t xml:space="preserve"> and Manmohan Scout who are aligned with the Kala Afghana Ideology, presented at the </w:t>
      </w:r>
      <w:proofErr w:type="spellStart"/>
      <w:r>
        <w:rPr>
          <w:rFonts w:cs="Times New Roman"/>
          <w:color w:val="000000"/>
          <w:lang w:bidi="pa-IN"/>
        </w:rPr>
        <w:t>MGC</w:t>
      </w:r>
      <w:proofErr w:type="spellEnd"/>
      <w:r>
        <w:rPr>
          <w:rFonts w:cs="Times New Roman"/>
          <w:color w:val="000000"/>
          <w:lang w:bidi="pa-IN"/>
        </w:rPr>
        <w:t xml:space="preserve"> sponsored Global Sikh Council </w:t>
      </w:r>
      <w:proofErr w:type="spellStart"/>
      <w:r>
        <w:rPr>
          <w:rFonts w:cs="Times New Roman"/>
          <w:color w:val="000000"/>
          <w:lang w:bidi="pa-IN"/>
        </w:rPr>
        <w:t>Inc</w:t>
      </w:r>
      <w:proofErr w:type="spellEnd"/>
      <w:r>
        <w:rPr>
          <w:rFonts w:cs="Times New Roman"/>
          <w:color w:val="000000"/>
          <w:lang w:bidi="pa-IN"/>
        </w:rPr>
        <w:t xml:space="preserve"> in Kuala Lumpur in March 2017.</w:t>
      </w:r>
      <w:r w:rsidR="009A39D0">
        <w:rPr>
          <w:rFonts w:cs="Times New Roman"/>
          <w:color w:val="000000"/>
          <w:lang w:bidi="pa-IN"/>
        </w:rPr>
        <w:t xml:space="preserve">  This clearly shows that </w:t>
      </w:r>
      <w:proofErr w:type="spellStart"/>
      <w:r w:rsidR="009A39D0">
        <w:rPr>
          <w:rFonts w:cs="Times New Roman"/>
          <w:color w:val="000000"/>
          <w:lang w:bidi="pa-IN"/>
        </w:rPr>
        <w:t>MGC</w:t>
      </w:r>
      <w:proofErr w:type="spellEnd"/>
      <w:r w:rsidR="009A39D0">
        <w:rPr>
          <w:rFonts w:cs="Times New Roman"/>
          <w:color w:val="000000"/>
          <w:lang w:bidi="pa-IN"/>
        </w:rPr>
        <w:t xml:space="preserve"> supports the anti-Sikh and anti-Gurmat Kala Afghana Ideology</w:t>
      </w:r>
    </w:p>
    <w:p w:rsidR="00C95706" w:rsidRPr="001D6E86" w:rsidRDefault="009A39D0" w:rsidP="00C55F33">
      <w:pPr>
        <w:spacing w:line="276" w:lineRule="auto"/>
        <w:rPr>
          <w:rFonts w:cs="Times New Roman"/>
          <w:color w:val="000000"/>
          <w:lang w:bidi="pa-IN"/>
        </w:rPr>
      </w:pPr>
      <w:r>
        <w:rPr>
          <w:rFonts w:cs="Times New Roman"/>
          <w:color w:val="000000"/>
          <w:lang w:bidi="pa-IN"/>
        </w:rPr>
        <w:t xml:space="preserve">Without doubt </w:t>
      </w:r>
      <w:r w:rsidR="00C95706">
        <w:rPr>
          <w:rFonts w:cs="Times New Roman"/>
          <w:color w:val="000000"/>
          <w:lang w:bidi="pa-IN"/>
        </w:rPr>
        <w:t xml:space="preserve">Karminder and the </w:t>
      </w:r>
      <w:proofErr w:type="spellStart"/>
      <w:r w:rsidR="00C95706">
        <w:rPr>
          <w:rFonts w:cs="Times New Roman"/>
          <w:color w:val="000000"/>
          <w:lang w:bidi="pa-IN"/>
        </w:rPr>
        <w:t>MGC</w:t>
      </w:r>
      <w:proofErr w:type="spellEnd"/>
      <w:r w:rsidR="00C95706">
        <w:rPr>
          <w:rFonts w:cs="Times New Roman"/>
          <w:color w:val="000000"/>
          <w:lang w:bidi="pa-IN"/>
        </w:rPr>
        <w:t xml:space="preserve"> are linked to the Kala Afghana Ideology.</w:t>
      </w:r>
    </w:p>
    <w:p w:rsidR="00310F5A" w:rsidRDefault="00310F5A" w:rsidP="00C55F33">
      <w:pPr>
        <w:spacing w:line="276" w:lineRule="auto"/>
        <w:rPr>
          <w:rFonts w:cs="Times New Roman"/>
          <w:color w:val="000000"/>
        </w:rPr>
      </w:pPr>
      <w:r>
        <w:rPr>
          <w:rFonts w:cs="Times New Roman"/>
          <w:color w:val="000000"/>
        </w:rPr>
        <w:t xml:space="preserve">We will continue and start to unravel the Malaysian Kala Afghana </w:t>
      </w:r>
      <w:r w:rsidRPr="00AE323E">
        <w:rPr>
          <w:rFonts w:cs="Times New Roman"/>
          <w:b/>
          <w:bCs/>
          <w:color w:val="000000"/>
        </w:rPr>
        <w:t>world</w:t>
      </w:r>
      <w:r>
        <w:rPr>
          <w:rFonts w:cs="Times New Roman"/>
          <w:color w:val="000000"/>
        </w:rPr>
        <w:t xml:space="preserve"> in the next parts.</w:t>
      </w:r>
    </w:p>
    <w:p w:rsidR="00310F5A" w:rsidRDefault="00310F5A" w:rsidP="00C55F33">
      <w:pPr>
        <w:spacing w:line="276" w:lineRule="auto"/>
        <w:rPr>
          <w:rFonts w:cs="Times New Roman"/>
          <w:color w:val="000000"/>
        </w:rPr>
      </w:pPr>
    </w:p>
    <w:p w:rsidR="00310F5A" w:rsidRPr="00536E1B" w:rsidRDefault="00310F5A" w:rsidP="00310F5A">
      <w:pPr>
        <w:spacing w:line="276" w:lineRule="auto"/>
      </w:pPr>
      <w:proofErr w:type="gramStart"/>
      <w:r w:rsidRPr="00536E1B">
        <w:t>That’s all for now.</w:t>
      </w:r>
      <w:proofErr w:type="gramEnd"/>
      <w:r>
        <w:t xml:space="preserve"> </w:t>
      </w:r>
      <w:r w:rsidRPr="00536E1B">
        <w:t xml:space="preserve"> We will continue ….</w:t>
      </w:r>
      <w:r>
        <w:t xml:space="preserve"> </w:t>
      </w:r>
    </w:p>
    <w:p w:rsidR="00310F5A" w:rsidRPr="00182BFE" w:rsidRDefault="00310F5A" w:rsidP="00310F5A">
      <w:pPr>
        <w:spacing w:line="276" w:lineRule="auto"/>
        <w:rPr>
          <w:rFonts w:cs="Times New Roman"/>
          <w:lang w:bidi="pa-IN"/>
        </w:rPr>
      </w:pPr>
      <w:r w:rsidRPr="00182BFE">
        <w:rPr>
          <w:rFonts w:cs="Times New Roman"/>
          <w:lang w:bidi="pa-IN"/>
        </w:rPr>
        <w:t xml:space="preserve">Thank You for reading.  </w:t>
      </w:r>
      <w:r w:rsidRPr="00182BFE">
        <w:rPr>
          <w:rFonts w:ascii="Raavi" w:hAnsi="Raavi" w:cs="Raavi" w:hint="cs"/>
          <w:cs/>
          <w:lang w:bidi="pa-IN"/>
        </w:rPr>
        <w:t>ਵਾਹਿਗੁਰੂ</w:t>
      </w:r>
      <w:r w:rsidRPr="00182BFE">
        <w:rPr>
          <w:rFonts w:cs="Times New Roman"/>
          <w:lang w:bidi="pa-IN"/>
        </w:rPr>
        <w:t xml:space="preserve"> </w:t>
      </w:r>
      <w:r w:rsidRPr="00182BFE">
        <w:rPr>
          <w:rFonts w:ascii="Raavi" w:hAnsi="Raavi" w:cs="Raavi" w:hint="cs"/>
          <w:cs/>
          <w:lang w:bidi="pa-IN"/>
        </w:rPr>
        <w:t>ਜੀ</w:t>
      </w:r>
      <w:r w:rsidRPr="00182BFE">
        <w:rPr>
          <w:rFonts w:cs="Times New Roman"/>
          <w:lang w:bidi="pa-IN"/>
        </w:rPr>
        <w:t xml:space="preserve"> </w:t>
      </w:r>
      <w:r w:rsidRPr="00182BFE">
        <w:rPr>
          <w:rFonts w:ascii="Raavi" w:hAnsi="Raavi" w:cs="Raavi" w:hint="cs"/>
          <w:cs/>
          <w:lang w:bidi="pa-IN"/>
        </w:rPr>
        <w:t>ਕਾ</w:t>
      </w:r>
      <w:r w:rsidRPr="00182BFE">
        <w:rPr>
          <w:rFonts w:cs="Times New Roman"/>
          <w:lang w:bidi="pa-IN"/>
        </w:rPr>
        <w:t xml:space="preserve"> </w:t>
      </w:r>
      <w:r w:rsidRPr="00182BFE">
        <w:rPr>
          <w:rFonts w:ascii="Raavi" w:hAnsi="Raavi" w:cs="Raavi" w:hint="cs"/>
          <w:cs/>
          <w:lang w:bidi="pa-IN"/>
        </w:rPr>
        <w:t>ਖਾਲਸਾ</w:t>
      </w:r>
      <w:r w:rsidRPr="00182BFE">
        <w:rPr>
          <w:rFonts w:cs="Times New Roman"/>
          <w:lang w:bidi="pa-IN"/>
        </w:rPr>
        <w:t xml:space="preserve">  </w:t>
      </w:r>
      <w:r w:rsidRPr="00182BFE">
        <w:rPr>
          <w:rFonts w:ascii="Raavi" w:hAnsi="Raavi" w:cs="Raavi" w:hint="cs"/>
          <w:cs/>
          <w:lang w:bidi="pa-IN"/>
        </w:rPr>
        <w:t>ਵਾਹਿਗੁਰੂ</w:t>
      </w:r>
      <w:r w:rsidRPr="00182BFE">
        <w:rPr>
          <w:rFonts w:cs="Times New Roman"/>
          <w:lang w:bidi="pa-IN"/>
        </w:rPr>
        <w:t xml:space="preserve"> </w:t>
      </w:r>
      <w:r w:rsidRPr="00182BFE">
        <w:rPr>
          <w:rFonts w:ascii="Raavi" w:hAnsi="Raavi" w:cs="Raavi" w:hint="cs"/>
          <w:cs/>
          <w:lang w:bidi="pa-IN"/>
        </w:rPr>
        <w:t>ਜੀ</w:t>
      </w:r>
      <w:r w:rsidRPr="00182BFE">
        <w:rPr>
          <w:rFonts w:cs="Times New Roman"/>
          <w:lang w:bidi="pa-IN"/>
        </w:rPr>
        <w:t xml:space="preserve"> </w:t>
      </w:r>
      <w:r w:rsidRPr="00182BFE">
        <w:rPr>
          <w:rFonts w:ascii="Raavi" w:hAnsi="Raavi" w:cs="Raavi" w:hint="cs"/>
          <w:cs/>
          <w:lang w:bidi="pa-IN"/>
        </w:rPr>
        <w:t>ਕੀ</w:t>
      </w:r>
      <w:r w:rsidRPr="00182BFE">
        <w:rPr>
          <w:rFonts w:cs="Times New Roman"/>
          <w:lang w:bidi="pa-IN"/>
        </w:rPr>
        <w:t xml:space="preserve"> </w:t>
      </w:r>
      <w:r w:rsidRPr="00182BFE">
        <w:rPr>
          <w:rFonts w:ascii="Raavi" w:hAnsi="Raavi" w:cs="Raavi" w:hint="cs"/>
          <w:cs/>
          <w:lang w:bidi="pa-IN"/>
        </w:rPr>
        <w:t>ਫਤਹ</w:t>
      </w:r>
      <w:r w:rsidR="00E00CCC">
        <w:rPr>
          <w:rFonts w:ascii="Raavi" w:hAnsi="Raavi" w:cs="Raavi" w:hint="cs"/>
          <w:cs/>
          <w:lang w:bidi="pa-IN"/>
        </w:rPr>
        <w:t>ਿ</w:t>
      </w:r>
    </w:p>
    <w:p w:rsidR="00310F5A" w:rsidRPr="00182BFE" w:rsidRDefault="00310F5A" w:rsidP="00310F5A">
      <w:pPr>
        <w:spacing w:line="276" w:lineRule="auto"/>
        <w:jc w:val="right"/>
        <w:rPr>
          <w:rFonts w:cs="Times New Roman"/>
          <w:color w:val="6600FF" w:themeColor="accent4"/>
          <w:lang w:bidi="pa-IN"/>
        </w:rPr>
      </w:pPr>
      <w:r w:rsidRPr="00182BFE">
        <w:rPr>
          <w:rFonts w:cs="Times New Roman"/>
          <w:color w:val="6600FF" w:themeColor="accent4"/>
          <w:lang w:bidi="pa-IN"/>
        </w:rPr>
        <w:t xml:space="preserve">… </w:t>
      </w:r>
      <w:proofErr w:type="gramStart"/>
      <w:r w:rsidRPr="00182BFE">
        <w:rPr>
          <w:rFonts w:cs="Times New Roman"/>
          <w:color w:val="6600FF" w:themeColor="accent4"/>
          <w:lang w:bidi="pa-IN"/>
        </w:rPr>
        <w:t>to</w:t>
      </w:r>
      <w:proofErr w:type="gramEnd"/>
      <w:r w:rsidRPr="00182BFE">
        <w:rPr>
          <w:rFonts w:cs="Times New Roman"/>
          <w:color w:val="6600FF" w:themeColor="accent4"/>
          <w:lang w:bidi="pa-IN"/>
        </w:rPr>
        <w:t xml:space="preserve"> be </w:t>
      </w:r>
      <w:r>
        <w:rPr>
          <w:rFonts w:cs="Times New Roman"/>
          <w:color w:val="6600FF" w:themeColor="accent4"/>
          <w:lang w:bidi="pa-IN"/>
        </w:rPr>
        <w:t>c</w:t>
      </w:r>
      <w:r w:rsidRPr="00182BFE">
        <w:rPr>
          <w:rFonts w:cs="Times New Roman"/>
          <w:color w:val="6600FF" w:themeColor="accent4"/>
          <w:lang w:bidi="pa-IN"/>
        </w:rPr>
        <w:t>ontinued.</w:t>
      </w:r>
    </w:p>
    <w:p w:rsidR="00310F5A" w:rsidRDefault="00310F5A" w:rsidP="00310F5A">
      <w:pPr>
        <w:spacing w:line="276" w:lineRule="auto"/>
        <w:rPr>
          <w:rFonts w:cs="Times New Roman"/>
          <w:color w:val="6600FF" w:themeColor="accent4"/>
          <w:lang w:bidi="pa-IN"/>
        </w:rPr>
      </w:pPr>
    </w:p>
    <w:p w:rsidR="00A33BA6" w:rsidRDefault="00A33BA6" w:rsidP="00310F5A">
      <w:pPr>
        <w:spacing w:line="276" w:lineRule="auto"/>
        <w:rPr>
          <w:rFonts w:cs="Times New Roman"/>
          <w:b/>
          <w:bCs/>
          <w:color w:val="6600FF" w:themeColor="accent4"/>
          <w:lang w:bidi="pa-IN"/>
        </w:rPr>
      </w:pPr>
      <w:r>
        <w:rPr>
          <w:rFonts w:cs="Times New Roman"/>
          <w:b/>
          <w:bCs/>
          <w:color w:val="6600FF" w:themeColor="accent4"/>
          <w:lang w:bidi="pa-IN"/>
        </w:rPr>
        <w:t xml:space="preserve">Please download the PDF attached and share: </w:t>
      </w:r>
    </w:p>
    <w:p w:rsidR="007D4EFE" w:rsidRPr="00DD7A8A" w:rsidRDefault="007D4EFE" w:rsidP="00C55F33">
      <w:pPr>
        <w:spacing w:line="276" w:lineRule="auto"/>
        <w:rPr>
          <w:b/>
          <w:bCs/>
        </w:rPr>
      </w:pPr>
    </w:p>
    <w:p w:rsidR="007D4EFE" w:rsidRPr="00DD7A8A" w:rsidRDefault="007D4EFE" w:rsidP="00C55F33">
      <w:pPr>
        <w:spacing w:line="276" w:lineRule="auto"/>
        <w:rPr>
          <w:b/>
          <w:bCs/>
        </w:rPr>
        <w:sectPr w:rsidR="007D4EFE" w:rsidRPr="00DD7A8A" w:rsidSect="008D1115">
          <w:footerReference w:type="default" r:id="rId28"/>
          <w:pgSz w:w="11906" w:h="16838"/>
          <w:pgMar w:top="1276" w:right="1440" w:bottom="1440" w:left="1440" w:header="708" w:footer="708" w:gutter="0"/>
          <w:pgNumType w:start="1"/>
          <w:cols w:space="708"/>
          <w:docGrid w:linePitch="360"/>
        </w:sectPr>
      </w:pPr>
    </w:p>
    <w:p w:rsidR="00C505BE" w:rsidRPr="00BA66D2" w:rsidRDefault="00C505BE" w:rsidP="00C55F33">
      <w:pPr>
        <w:spacing w:line="276" w:lineRule="auto"/>
        <w:rPr>
          <w:sz w:val="32"/>
          <w:szCs w:val="32"/>
        </w:rPr>
      </w:pPr>
      <w:r>
        <w:rPr>
          <w:b/>
          <w:bCs/>
          <w:sz w:val="32"/>
          <w:szCs w:val="32"/>
        </w:rPr>
        <w:t>KALA AFGHANA BRIGADE</w:t>
      </w:r>
      <w:r w:rsidRPr="00BA66D2">
        <w:rPr>
          <w:b/>
          <w:bCs/>
          <w:sz w:val="32"/>
          <w:szCs w:val="32"/>
        </w:rPr>
        <w:t xml:space="preserve"> </w:t>
      </w:r>
      <w:r>
        <w:rPr>
          <w:b/>
          <w:bCs/>
          <w:sz w:val="32"/>
          <w:szCs w:val="32"/>
        </w:rPr>
        <w:t xml:space="preserve">PART </w:t>
      </w:r>
      <w:r w:rsidRPr="00C505BE">
        <w:rPr>
          <w:b/>
          <w:bCs/>
          <w:sz w:val="32"/>
          <w:szCs w:val="32"/>
        </w:rPr>
        <w:t xml:space="preserve">3 … </w:t>
      </w:r>
      <w:r w:rsidR="00E00B3F">
        <w:rPr>
          <w:b/>
          <w:bCs/>
          <w:sz w:val="32"/>
          <w:szCs w:val="32"/>
        </w:rPr>
        <w:t>SRM CHANGE</w:t>
      </w:r>
      <w:r w:rsidRPr="00C505BE">
        <w:rPr>
          <w:b/>
          <w:bCs/>
          <w:sz w:val="32"/>
          <w:szCs w:val="32"/>
        </w:rPr>
        <w:t xml:space="preserve"> … HOW IT STARTED </w:t>
      </w:r>
      <w:r w:rsidR="00A157AF">
        <w:rPr>
          <w:b/>
          <w:bCs/>
          <w:sz w:val="32"/>
          <w:szCs w:val="32"/>
        </w:rPr>
        <w:t xml:space="preserve">- </w:t>
      </w:r>
      <w:r w:rsidRPr="00C505BE">
        <w:rPr>
          <w:b/>
          <w:bCs/>
          <w:sz w:val="32"/>
          <w:szCs w:val="32"/>
        </w:rPr>
        <w:t>GLOBAL VIEW</w:t>
      </w:r>
    </w:p>
    <w:p w:rsidR="00C505BE" w:rsidRPr="00536E1B" w:rsidRDefault="00C505BE" w:rsidP="00C55F33">
      <w:pPr>
        <w:spacing w:line="276" w:lineRule="auto"/>
        <w:rPr>
          <w:sz w:val="28"/>
        </w:rPr>
      </w:pPr>
      <w:proofErr w:type="gramStart"/>
      <w:r w:rsidRPr="00536E1B">
        <w:rPr>
          <w:sz w:val="28"/>
        </w:rPr>
        <w:t>by</w:t>
      </w:r>
      <w:proofErr w:type="gramEnd"/>
      <w:r w:rsidRPr="00536E1B">
        <w:rPr>
          <w:sz w:val="28"/>
        </w:rPr>
        <w:t xml:space="preserve"> Harnaak Singh</w:t>
      </w:r>
    </w:p>
    <w:p w:rsidR="00C505BE" w:rsidRDefault="00C505BE" w:rsidP="00C55F33">
      <w:pPr>
        <w:spacing w:line="276" w:lineRule="auto"/>
        <w:rPr>
          <w:i/>
          <w:color w:val="006600" w:themeColor="accent3"/>
        </w:rPr>
      </w:pPr>
      <w:r>
        <w:rPr>
          <w:i/>
          <w:color w:val="006600" w:themeColor="accent3"/>
        </w:rPr>
        <w:t>We analysed part of the ideology of the Fake Guru Karminder in Part 2A</w:t>
      </w:r>
      <w:r w:rsidR="00A157AF">
        <w:rPr>
          <w:i/>
          <w:color w:val="006600" w:themeColor="accent3"/>
        </w:rPr>
        <w:t xml:space="preserve"> and 2B</w:t>
      </w:r>
      <w:r w:rsidR="007332A8">
        <w:rPr>
          <w:i/>
          <w:color w:val="006600" w:themeColor="accent3"/>
        </w:rPr>
        <w:t xml:space="preserve"> outlined in his message to one of his Kala Afghana Brigade members</w:t>
      </w:r>
      <w:r>
        <w:rPr>
          <w:i/>
          <w:color w:val="006600" w:themeColor="accent3"/>
        </w:rPr>
        <w:t>.</w:t>
      </w:r>
    </w:p>
    <w:p w:rsidR="00CE1FD8" w:rsidRDefault="00A157AF" w:rsidP="00C55F33">
      <w:pPr>
        <w:spacing w:line="276" w:lineRule="auto"/>
        <w:rPr>
          <w:i/>
          <w:color w:val="006600" w:themeColor="accent3"/>
        </w:rPr>
      </w:pPr>
      <w:r>
        <w:rPr>
          <w:i/>
          <w:color w:val="006600" w:themeColor="accent3"/>
        </w:rPr>
        <w:t>Now w</w:t>
      </w:r>
      <w:r w:rsidR="00C505BE">
        <w:rPr>
          <w:i/>
          <w:color w:val="006600" w:themeColor="accent3"/>
        </w:rPr>
        <w:t xml:space="preserve">e will </w:t>
      </w:r>
      <w:r>
        <w:rPr>
          <w:i/>
          <w:color w:val="006600" w:themeColor="accent3"/>
        </w:rPr>
        <w:t xml:space="preserve">move </w:t>
      </w:r>
      <w:r w:rsidR="00025145">
        <w:rPr>
          <w:i/>
          <w:color w:val="006600" w:themeColor="accent3"/>
        </w:rPr>
        <w:t xml:space="preserve">to </w:t>
      </w:r>
      <w:r>
        <w:rPr>
          <w:i/>
          <w:color w:val="006600" w:themeColor="accent3"/>
        </w:rPr>
        <w:t>how the</w:t>
      </w:r>
      <w:r w:rsidR="00C505BE">
        <w:rPr>
          <w:i/>
          <w:color w:val="006600" w:themeColor="accent3"/>
        </w:rPr>
        <w:t xml:space="preserve"> </w:t>
      </w:r>
      <w:r w:rsidRPr="007332A8">
        <w:rPr>
          <w:b/>
          <w:bCs/>
          <w:i/>
        </w:rPr>
        <w:t xml:space="preserve">Kala Afghana </w:t>
      </w:r>
      <w:r w:rsidRPr="0048672D">
        <w:rPr>
          <w:b/>
          <w:bCs/>
          <w:i/>
          <w:color w:val="FE19FF" w:themeColor="accent5"/>
        </w:rPr>
        <w:t>anti-Sikhi anti-Gurmat</w:t>
      </w:r>
      <w:r>
        <w:rPr>
          <w:b/>
          <w:bCs/>
          <w:i/>
          <w:color w:val="FE19FF" w:themeColor="accent5"/>
        </w:rPr>
        <w:t xml:space="preserve"> </w:t>
      </w:r>
      <w:r w:rsidR="00C505BE" w:rsidRPr="0048672D">
        <w:rPr>
          <w:b/>
          <w:bCs/>
          <w:i/>
          <w:color w:val="C00000" w:themeColor="background2"/>
        </w:rPr>
        <w:t>ideology of the Fake Self-made Guru Karminder</w:t>
      </w:r>
      <w:r>
        <w:rPr>
          <w:i/>
          <w:color w:val="006600" w:themeColor="accent3"/>
        </w:rPr>
        <w:t xml:space="preserve"> subscribes to </w:t>
      </w:r>
      <w:r w:rsidR="00025145">
        <w:rPr>
          <w:i/>
          <w:color w:val="006600" w:themeColor="accent3"/>
        </w:rPr>
        <w:t>was born and the process up to now</w:t>
      </w:r>
      <w:r w:rsidR="00C505BE">
        <w:rPr>
          <w:i/>
          <w:color w:val="006600" w:themeColor="accent3"/>
        </w:rPr>
        <w:t>.</w:t>
      </w:r>
    </w:p>
    <w:p w:rsidR="00A157AF" w:rsidRPr="00CE1FD8" w:rsidRDefault="00CE1FD8" w:rsidP="00C55F33">
      <w:pPr>
        <w:spacing w:line="276" w:lineRule="auto"/>
        <w:rPr>
          <w:b/>
          <w:bCs/>
          <w:iCs/>
          <w:color w:val="006600" w:themeColor="accent3"/>
        </w:rPr>
      </w:pPr>
      <w:r w:rsidRPr="00CE1FD8">
        <w:rPr>
          <w:b/>
          <w:bCs/>
          <w:iCs/>
          <w:color w:val="C00000" w:themeColor="background2"/>
        </w:rPr>
        <w:t xml:space="preserve">THIS IS A MUST READ.  </w:t>
      </w:r>
      <w:r w:rsidR="00257B11">
        <w:rPr>
          <w:b/>
          <w:bCs/>
          <w:iCs/>
          <w:color w:val="C00000" w:themeColor="background2"/>
        </w:rPr>
        <w:t xml:space="preserve">PLEASE </w:t>
      </w:r>
      <w:r w:rsidRPr="00CE1FD8">
        <w:rPr>
          <w:b/>
          <w:bCs/>
          <w:iCs/>
          <w:color w:val="C00000" w:themeColor="background2"/>
        </w:rPr>
        <w:t>DO NOT MISS ANY PART</w:t>
      </w:r>
      <w:r w:rsidR="00F07280">
        <w:rPr>
          <w:b/>
          <w:bCs/>
          <w:iCs/>
          <w:color w:val="C00000" w:themeColor="background2"/>
        </w:rPr>
        <w:t>.</w:t>
      </w:r>
      <w:r w:rsidR="00E30DC8">
        <w:rPr>
          <w:b/>
          <w:bCs/>
          <w:iCs/>
          <w:color w:val="C00000" w:themeColor="background2"/>
        </w:rPr>
        <w:t xml:space="preserve">  PLEASE SHARE THE PDF ATTACHED.</w:t>
      </w:r>
      <w:r w:rsidR="00C505BE" w:rsidRPr="00CE1FD8">
        <w:rPr>
          <w:b/>
          <w:bCs/>
          <w:iCs/>
          <w:color w:val="006600" w:themeColor="accent3"/>
        </w:rPr>
        <w:t xml:space="preserve">  </w:t>
      </w:r>
    </w:p>
    <w:p w:rsidR="00A157AF" w:rsidRDefault="00A157AF" w:rsidP="00C55F33">
      <w:pPr>
        <w:spacing w:line="276" w:lineRule="auto"/>
        <w:rPr>
          <w:i/>
          <w:color w:val="006600" w:themeColor="accent3"/>
        </w:rPr>
      </w:pPr>
    </w:p>
    <w:p w:rsidR="00C505BE" w:rsidRPr="000C41F7" w:rsidRDefault="000C41F7" w:rsidP="00C55F33">
      <w:pPr>
        <w:spacing w:line="276" w:lineRule="auto"/>
        <w:rPr>
          <w:b/>
          <w:bCs/>
          <w:color w:val="C00000" w:themeColor="background2"/>
          <w:sz w:val="28"/>
          <w:szCs w:val="28"/>
        </w:rPr>
      </w:pPr>
      <w:r>
        <w:rPr>
          <w:b/>
          <w:bCs/>
          <w:sz w:val="28"/>
          <w:szCs w:val="28"/>
        </w:rPr>
        <w:t xml:space="preserve">SRM CHANGE – </w:t>
      </w:r>
      <w:r w:rsidRPr="00A157AF">
        <w:rPr>
          <w:b/>
          <w:bCs/>
          <w:sz w:val="28"/>
          <w:szCs w:val="28"/>
        </w:rPr>
        <w:t>THE</w:t>
      </w:r>
      <w:r w:rsidR="00C505BE" w:rsidRPr="00A157AF">
        <w:rPr>
          <w:b/>
          <w:bCs/>
          <w:sz w:val="28"/>
          <w:szCs w:val="28"/>
        </w:rPr>
        <w:t xml:space="preserve"> </w:t>
      </w:r>
      <w:r w:rsidR="00A157AF" w:rsidRPr="00A157AF">
        <w:rPr>
          <w:b/>
          <w:bCs/>
          <w:sz w:val="28"/>
          <w:szCs w:val="28"/>
        </w:rPr>
        <w:t xml:space="preserve">GLOBAL </w:t>
      </w:r>
      <w:r w:rsidR="00C505BE" w:rsidRPr="00A157AF">
        <w:rPr>
          <w:b/>
          <w:bCs/>
          <w:sz w:val="28"/>
          <w:szCs w:val="28"/>
        </w:rPr>
        <w:t>SCENARIO</w:t>
      </w:r>
      <w:r w:rsidRPr="00A157AF">
        <w:rPr>
          <w:b/>
          <w:bCs/>
          <w:sz w:val="28"/>
          <w:szCs w:val="28"/>
        </w:rPr>
        <w:t xml:space="preserve"> </w:t>
      </w:r>
    </w:p>
    <w:p w:rsidR="00C505BE" w:rsidRPr="00B23365" w:rsidRDefault="00C505BE" w:rsidP="00C55F33">
      <w:pPr>
        <w:spacing w:line="276" w:lineRule="auto"/>
      </w:pPr>
      <w:r>
        <w:t xml:space="preserve">Let us discuss a scenario related to this issue of change of SRM.  This is a scenario </w:t>
      </w:r>
      <w:r w:rsidR="00E376E7">
        <w:t>built</w:t>
      </w:r>
      <w:r>
        <w:t xml:space="preserve"> from the observation and references related to the Kala Afghana Brigade </w:t>
      </w:r>
      <w:r w:rsidR="00A157AF">
        <w:t>which started</w:t>
      </w:r>
      <w:r>
        <w:t xml:space="preserve"> from late 1990s.  One important reference is </w:t>
      </w:r>
      <w:r w:rsidRPr="00AA6EB0">
        <w:t>Roger Ballard in the article “The Oxford Handbook of Sikh Studies: Reflections on the current State of Play in an Emergent Discipline” (</w:t>
      </w:r>
      <w:proofErr w:type="spellStart"/>
      <w:r w:rsidRPr="00AA6EB0">
        <w:t>Center</w:t>
      </w:r>
      <w:proofErr w:type="spellEnd"/>
      <w:r w:rsidRPr="00AA6EB0">
        <w:t xml:space="preserve"> for Applied South Asian Studies online article see </w:t>
      </w:r>
      <w:hyperlink r:id="rId29" w:history="1">
        <w:r w:rsidRPr="00AA6EB0">
          <w:rPr>
            <w:rStyle w:val="Hyperlink"/>
          </w:rPr>
          <w:t>LINK A</w:t>
        </w:r>
      </w:hyperlink>
      <w:r>
        <w:t xml:space="preserve">).  </w:t>
      </w:r>
    </w:p>
    <w:p w:rsidR="00C505BE" w:rsidRDefault="00C505BE" w:rsidP="00C55F33">
      <w:pPr>
        <w:spacing w:line="276" w:lineRule="auto"/>
        <w:rPr>
          <w:b/>
          <w:bCs/>
        </w:rPr>
      </w:pPr>
    </w:p>
    <w:p w:rsidR="00C505BE" w:rsidRPr="000D14A8" w:rsidRDefault="00C505BE" w:rsidP="00C55F33">
      <w:pPr>
        <w:spacing w:line="276" w:lineRule="auto"/>
        <w:rPr>
          <w:b/>
          <w:bCs/>
          <w:sz w:val="28"/>
          <w:szCs w:val="28"/>
        </w:rPr>
      </w:pPr>
      <w:r w:rsidRPr="000D14A8">
        <w:rPr>
          <w:b/>
          <w:bCs/>
          <w:sz w:val="28"/>
          <w:szCs w:val="28"/>
        </w:rPr>
        <w:t>LONG TIME HISTORY AND THE PANTH</w:t>
      </w:r>
    </w:p>
    <w:p w:rsidR="00C505BE" w:rsidRPr="000D14A8" w:rsidRDefault="000C41F7" w:rsidP="00C55F33">
      <w:pPr>
        <w:spacing w:line="276" w:lineRule="auto"/>
        <w:rPr>
          <w:b/>
          <w:bCs/>
          <w:sz w:val="28"/>
          <w:szCs w:val="28"/>
        </w:rPr>
      </w:pPr>
      <w:r w:rsidRPr="000D14A8">
        <w:rPr>
          <w:b/>
          <w:bCs/>
          <w:sz w:val="28"/>
          <w:szCs w:val="28"/>
        </w:rPr>
        <w:t>T</w:t>
      </w:r>
      <w:r w:rsidR="00C505BE" w:rsidRPr="000D14A8">
        <w:rPr>
          <w:b/>
          <w:bCs/>
          <w:sz w:val="28"/>
          <w:szCs w:val="28"/>
        </w:rPr>
        <w:t>he Panth</w:t>
      </w:r>
      <w:r w:rsidRPr="000D14A8">
        <w:rPr>
          <w:b/>
          <w:bCs/>
          <w:sz w:val="28"/>
          <w:szCs w:val="28"/>
        </w:rPr>
        <w:t xml:space="preserve"> - Diversity</w:t>
      </w:r>
    </w:p>
    <w:p w:rsidR="00C505BE" w:rsidRPr="00E376E7" w:rsidRDefault="00C505BE" w:rsidP="00C55F33">
      <w:pPr>
        <w:spacing w:line="276" w:lineRule="auto"/>
      </w:pPr>
      <w:r w:rsidRPr="00E376E7">
        <w:t xml:space="preserve">Let first </w:t>
      </w:r>
      <w:r w:rsidR="001E5CB5" w:rsidRPr="00E376E7">
        <w:t>consider</w:t>
      </w:r>
      <w:r w:rsidRPr="00E376E7">
        <w:t xml:space="preserve"> the word “PANTH”.  The word “PANTH” generally means a way, a religious order, essentially a path one follows.  </w:t>
      </w:r>
    </w:p>
    <w:p w:rsidR="00C505BE" w:rsidRDefault="00C505BE" w:rsidP="00C55F33">
      <w:pPr>
        <w:spacing w:line="276" w:lineRule="auto"/>
      </w:pPr>
      <w:r>
        <w:t xml:space="preserve">Broadly “panth” in SGGS Ji means those who abide by the teachings of Guru, which are essentially words from God.  The key in these is to overcome the 5 evils or vices and the remembrance of God as well as the acceptance of a unitary God, the creator of the whole creation with the collective power of creating, preserving and destroying.  </w:t>
      </w:r>
      <w:r w:rsidR="00682075">
        <w:t>See Figure 1.</w:t>
      </w:r>
    </w:p>
    <w:p w:rsidR="00682075" w:rsidRPr="00F2482D" w:rsidRDefault="00682075" w:rsidP="00C55F33">
      <w:pPr>
        <w:spacing w:line="276" w:lineRule="auto"/>
        <w:rPr>
          <w:i/>
          <w:iCs/>
          <w:color w:val="0000FF" w:themeColor="text2"/>
        </w:rPr>
      </w:pPr>
      <w:r w:rsidRPr="00F2482D">
        <w:rPr>
          <w:i/>
          <w:iCs/>
          <w:color w:val="0000FF" w:themeColor="text2"/>
        </w:rPr>
        <w:t xml:space="preserve">Figure </w:t>
      </w:r>
      <w:r>
        <w:rPr>
          <w:i/>
          <w:iCs/>
          <w:color w:val="0000FF" w:themeColor="text2"/>
        </w:rPr>
        <w:t>1</w:t>
      </w:r>
      <w:r w:rsidRPr="00F2482D">
        <w:rPr>
          <w:i/>
          <w:iCs/>
          <w:color w:val="0000FF" w:themeColor="text2"/>
        </w:rPr>
        <w:t xml:space="preserve">: </w:t>
      </w:r>
      <w:r>
        <w:rPr>
          <w:i/>
          <w:iCs/>
          <w:color w:val="0000FF" w:themeColor="text2"/>
        </w:rPr>
        <w:t xml:space="preserve">Evils and </w:t>
      </w:r>
      <w:proofErr w:type="spellStart"/>
      <w:r>
        <w:rPr>
          <w:i/>
          <w:iCs/>
          <w:color w:val="0000FF" w:themeColor="text2"/>
        </w:rPr>
        <w:t>Virtures</w:t>
      </w:r>
      <w:proofErr w:type="spellEnd"/>
    </w:p>
    <w:p w:rsidR="00A157AF" w:rsidRDefault="00A157AF" w:rsidP="00C55F33">
      <w:pPr>
        <w:spacing w:line="276" w:lineRule="auto"/>
      </w:pPr>
      <w:r>
        <w:rPr>
          <w:noProof/>
          <w:lang w:eastAsia="en-AU" w:bidi="pa-IN"/>
        </w:rPr>
        <w:drawing>
          <wp:inline distT="0" distB="0" distL="0" distR="0" wp14:anchorId="0EB0834D" wp14:editId="24A9D593">
            <wp:extent cx="5268595" cy="1458595"/>
            <wp:effectExtent l="0" t="0" r="8255" b="8255"/>
            <wp:docPr id="22" name="Picture 22" descr="\\Mac\Work\Sikhism\HK Work\Gurmat Vichaar\ADN Faking Sites\171004 Evils Virtu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Work\Sikhism\HK Work\Gurmat Vichaar\ADN Faking Sites\171004 Evils Virtues.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68595" cy="1458595"/>
                    </a:xfrm>
                    <a:prstGeom prst="rect">
                      <a:avLst/>
                    </a:prstGeom>
                    <a:noFill/>
                    <a:ln>
                      <a:noFill/>
                    </a:ln>
                  </pic:spPr>
                </pic:pic>
              </a:graphicData>
            </a:graphic>
          </wp:inline>
        </w:drawing>
      </w:r>
    </w:p>
    <w:p w:rsidR="00C505BE" w:rsidRDefault="00C505BE" w:rsidP="00C55F33">
      <w:pPr>
        <w:spacing w:line="276" w:lineRule="auto"/>
      </w:pPr>
      <w:r>
        <w:t xml:space="preserve">Similarly </w:t>
      </w:r>
      <w:r w:rsidR="001E5CB5">
        <w:t xml:space="preserve">Guru </w:t>
      </w:r>
      <w:r w:rsidR="000C3CD7">
        <w:t>Gobind Singh</w:t>
      </w:r>
      <w:r w:rsidR="001E5CB5">
        <w:t xml:space="preserve"> Ji in</w:t>
      </w:r>
      <w:r>
        <w:t xml:space="preserve"> Dasam Granth (DG), e.g. DG </w:t>
      </w:r>
      <w:proofErr w:type="spellStart"/>
      <w:r>
        <w:t>Pan</w:t>
      </w:r>
      <w:r w:rsidR="00682075">
        <w:t>a</w:t>
      </w:r>
      <w:r>
        <w:t>a</w:t>
      </w:r>
      <w:proofErr w:type="spellEnd"/>
      <w:r>
        <w:t xml:space="preserve"> 136 Stanza 29 (</w:t>
      </w:r>
      <w:r w:rsidR="000C3CD7">
        <w:t xml:space="preserve">ref. </w:t>
      </w:r>
      <w:r>
        <w:t xml:space="preserve">searchgurbani.com) </w:t>
      </w:r>
      <w:r w:rsidR="001E5CB5">
        <w:t xml:space="preserve">says </w:t>
      </w:r>
      <w:r>
        <w:t xml:space="preserve">the role is to induct people to the righteous path and stop them from evil actions (again the 5 evils refer here). This is the panth of all mankind that follows the righteous path.  </w:t>
      </w:r>
    </w:p>
    <w:p w:rsidR="001E5CB5" w:rsidRDefault="00C505BE" w:rsidP="00C55F33">
      <w:pPr>
        <w:spacing w:line="276" w:lineRule="auto"/>
      </w:pPr>
      <w:r w:rsidRPr="00A157AF">
        <w:t>In</w:t>
      </w:r>
      <w:r>
        <w:t xml:space="preserve"> our scriptures the members of this panth, commonly termed </w:t>
      </w:r>
      <w:r w:rsidR="000C3CD7">
        <w:t>‘</w:t>
      </w:r>
      <w:r>
        <w:t>Gurmukh</w:t>
      </w:r>
      <w:r w:rsidR="000C3CD7">
        <w:t>’</w:t>
      </w:r>
      <w:r>
        <w:t xml:space="preserve"> in the SGGS Ji, are those who have sanctioned the 5 </w:t>
      </w:r>
      <w:r w:rsidR="000C3CD7">
        <w:t>virtues</w:t>
      </w:r>
      <w:r>
        <w:t xml:space="preserve"> (i.e. rid themselves of the 5 evils).  In the DG the five evils are well expounded for example in Tav Prasad Sawaeeyay these are explained with examples, while Chaup</w:t>
      </w:r>
      <w:r w:rsidR="000C3CD7">
        <w:t>a</w:t>
      </w:r>
      <w:r>
        <w:t>ee is the supplication to God to protect one from the 5 evils.</w:t>
      </w:r>
      <w:r w:rsidR="001E5CB5">
        <w:t xml:space="preserve">  </w:t>
      </w:r>
    </w:p>
    <w:p w:rsidR="00C505BE" w:rsidRPr="000C3CD7" w:rsidRDefault="001E5CB5" w:rsidP="00C55F33">
      <w:pPr>
        <w:spacing w:line="276" w:lineRule="auto"/>
        <w:rPr>
          <w:b/>
          <w:bCs/>
          <w:color w:val="0000FF" w:themeColor="text2"/>
        </w:rPr>
      </w:pPr>
      <w:r w:rsidRPr="000C3CD7">
        <w:rPr>
          <w:b/>
          <w:bCs/>
          <w:color w:val="0000FF" w:themeColor="text2"/>
        </w:rPr>
        <w:t>THEREFORE THE CORE BELIEF IS FOLLOWING THE RIGHTEOUS PATH BY OVERCOMING THE FIVE EVILS</w:t>
      </w:r>
      <w:r w:rsidR="00A157AF" w:rsidRPr="000C3CD7">
        <w:rPr>
          <w:b/>
          <w:bCs/>
          <w:color w:val="0000FF" w:themeColor="text2"/>
        </w:rPr>
        <w:t>, ACQUIRING THE FIVE VIRTUES</w:t>
      </w:r>
      <w:r w:rsidRPr="000C3CD7">
        <w:rPr>
          <w:b/>
          <w:bCs/>
          <w:color w:val="0000FF" w:themeColor="text2"/>
        </w:rPr>
        <w:t xml:space="preserve"> AND REMEMBRANCE OF AND DEVOTION TO GOD.</w:t>
      </w:r>
    </w:p>
    <w:p w:rsidR="00616A02" w:rsidRDefault="00616A02" w:rsidP="00C55F33">
      <w:pPr>
        <w:spacing w:line="276" w:lineRule="auto"/>
      </w:pPr>
      <w:r>
        <w:t>Let us divert a little.</w:t>
      </w:r>
    </w:p>
    <w:p w:rsidR="00A26393" w:rsidRDefault="001E5CB5" w:rsidP="00C55F33">
      <w:pPr>
        <w:spacing w:line="276" w:lineRule="auto"/>
      </w:pPr>
      <w:r>
        <w:t xml:space="preserve">Different faiths set up ‘orders’ with this core belief.  </w:t>
      </w:r>
    </w:p>
    <w:p w:rsidR="00A26393" w:rsidRDefault="00A26393" w:rsidP="00C55F33">
      <w:pPr>
        <w:spacing w:line="276" w:lineRule="auto"/>
      </w:pPr>
      <w:r>
        <w:t>Why ‘order</w:t>
      </w:r>
      <w:r w:rsidR="008B535A">
        <w:t>s</w:t>
      </w:r>
      <w:r>
        <w:t>’?</w:t>
      </w:r>
      <w:r w:rsidRPr="00A26393">
        <w:t xml:space="preserve"> </w:t>
      </w:r>
      <w:r>
        <w:t xml:space="preserve"> </w:t>
      </w:r>
    </w:p>
    <w:p w:rsidR="00A26393" w:rsidRDefault="00A26393" w:rsidP="00C55F33">
      <w:pPr>
        <w:spacing w:line="276" w:lineRule="auto"/>
      </w:pPr>
      <w:r>
        <w:t xml:space="preserve">The ‘order’ </w:t>
      </w:r>
      <w:r w:rsidR="00682075">
        <w:t>is</w:t>
      </w:r>
      <w:r>
        <w:t xml:space="preserve"> a </w:t>
      </w:r>
      <w:r w:rsidR="008B535A">
        <w:t xml:space="preserve">group with </w:t>
      </w:r>
      <w:r>
        <w:t>set of rules and regulations i.e. path that its members follow to realise the core belief.</w:t>
      </w:r>
    </w:p>
    <w:p w:rsidR="00F2482D" w:rsidRDefault="008B535A" w:rsidP="00C55F33">
      <w:pPr>
        <w:spacing w:line="276" w:lineRule="auto"/>
        <w:rPr>
          <w:noProof/>
          <w:lang w:eastAsia="en-AU" w:bidi="pa-IN"/>
        </w:rPr>
      </w:pPr>
      <w:r>
        <w:t>Why path?</w:t>
      </w:r>
      <w:r w:rsidR="00BE4B32">
        <w:t xml:space="preserve">  Look at the </w:t>
      </w:r>
      <w:r w:rsidR="009D1B21">
        <w:t>picture</w:t>
      </w:r>
      <w:r w:rsidR="00BE4B32">
        <w:t xml:space="preserve"> in Figure </w:t>
      </w:r>
      <w:r w:rsidR="00682075">
        <w:t>2</w:t>
      </w:r>
      <w:r w:rsidR="00BE4B32">
        <w:t>.</w:t>
      </w:r>
    </w:p>
    <w:p w:rsidR="00BE4B32" w:rsidRPr="00F2482D" w:rsidRDefault="00F2482D" w:rsidP="00C55F33">
      <w:pPr>
        <w:spacing w:line="276" w:lineRule="auto"/>
        <w:rPr>
          <w:i/>
          <w:iCs/>
          <w:color w:val="0000FF" w:themeColor="text2"/>
        </w:rPr>
      </w:pPr>
      <w:r w:rsidRPr="00F2482D">
        <w:rPr>
          <w:i/>
          <w:iCs/>
          <w:color w:val="0000FF" w:themeColor="text2"/>
        </w:rPr>
        <w:t xml:space="preserve">Figure </w:t>
      </w:r>
      <w:r w:rsidR="00682075">
        <w:rPr>
          <w:i/>
          <w:iCs/>
          <w:color w:val="0000FF" w:themeColor="text2"/>
        </w:rPr>
        <w:t>2</w:t>
      </w:r>
      <w:r w:rsidRPr="00F2482D">
        <w:rPr>
          <w:i/>
          <w:iCs/>
          <w:color w:val="0000FF" w:themeColor="text2"/>
        </w:rPr>
        <w:t>: No Path or Path</w:t>
      </w:r>
    </w:p>
    <w:p w:rsidR="00BE4B32" w:rsidRDefault="00F2482D" w:rsidP="00C55F33">
      <w:pPr>
        <w:spacing w:line="276" w:lineRule="auto"/>
      </w:pPr>
      <w:r>
        <w:rPr>
          <w:noProof/>
          <w:lang w:eastAsia="en-AU" w:bidi="pa-IN"/>
        </w:rPr>
        <w:drawing>
          <wp:inline distT="0" distB="0" distL="0" distR="0" wp14:anchorId="22732F83" wp14:editId="37F27687">
            <wp:extent cx="5718810" cy="1487805"/>
            <wp:effectExtent l="0" t="0" r="0" b="0"/>
            <wp:docPr id="17" name="Picture 17" descr="\\Mac\Work\Sikhism\HK Work\Gurmat Vichaar\ADN Faking Sites\171004 Path P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Work\Sikhism\HK Work\Gurmat Vichaar\ADN Faking Sites\171004 Path PLUS.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18810" cy="1487805"/>
                    </a:xfrm>
                    <a:prstGeom prst="rect">
                      <a:avLst/>
                    </a:prstGeom>
                    <a:noFill/>
                    <a:ln>
                      <a:noFill/>
                    </a:ln>
                  </pic:spPr>
                </pic:pic>
              </a:graphicData>
            </a:graphic>
          </wp:inline>
        </w:drawing>
      </w:r>
    </w:p>
    <w:p w:rsidR="00F2482D" w:rsidRDefault="00F2482D" w:rsidP="00C55F33">
      <w:pPr>
        <w:spacing w:line="276" w:lineRule="auto"/>
      </w:pPr>
      <w:r>
        <w:t xml:space="preserve">First look at the left frame.  </w:t>
      </w:r>
      <w:r w:rsidR="00616A02">
        <w:t>We</w:t>
      </w:r>
      <w:r>
        <w:t xml:space="preserve"> are at the red arrow and the destination is the green arrow.  In left frame </w:t>
      </w:r>
      <w:r w:rsidR="00616A02">
        <w:t>we</w:t>
      </w:r>
      <w:r>
        <w:t xml:space="preserve"> will have to find </w:t>
      </w:r>
      <w:r w:rsidR="00616A02">
        <w:t>our</w:t>
      </w:r>
      <w:r>
        <w:t xml:space="preserve"> way</w:t>
      </w:r>
      <w:r w:rsidR="009D1B21">
        <w:t xml:space="preserve"> to get to the destination</w:t>
      </w:r>
      <w:r>
        <w:t xml:space="preserve">.  </w:t>
      </w:r>
      <w:r w:rsidR="00616A02">
        <w:t>We</w:t>
      </w:r>
      <w:r>
        <w:t xml:space="preserve"> cannot see the destination.  All </w:t>
      </w:r>
      <w:r w:rsidR="00616A02">
        <w:t>we</w:t>
      </w:r>
      <w:r>
        <w:t xml:space="preserve"> know is </w:t>
      </w:r>
      <w:r w:rsidR="00616A02">
        <w:t>we</w:t>
      </w:r>
      <w:r>
        <w:t xml:space="preserve"> have to go sort of straight ahead and that there is a green arrow </w:t>
      </w:r>
      <w:r w:rsidR="00616A02">
        <w:t xml:space="preserve">at </w:t>
      </w:r>
      <w:r>
        <w:t xml:space="preserve">destination.  There are rocks, shrubs, pond, soft ground and other obstacles along the way.  It would be a difficult task to get to the destination.  It will have to be </w:t>
      </w:r>
      <w:r w:rsidR="009D1B21">
        <w:t xml:space="preserve">by </w:t>
      </w:r>
      <w:r>
        <w:t>trial and error</w:t>
      </w:r>
      <w:r w:rsidR="00616A02">
        <w:t xml:space="preserve"> and we may falter many times</w:t>
      </w:r>
      <w:r>
        <w:t>.</w:t>
      </w:r>
    </w:p>
    <w:p w:rsidR="00F2482D" w:rsidRDefault="00F2482D" w:rsidP="00C55F33">
      <w:pPr>
        <w:spacing w:line="276" w:lineRule="auto"/>
      </w:pPr>
      <w:r>
        <w:t xml:space="preserve">Now if someone </w:t>
      </w:r>
      <w:proofErr w:type="gramStart"/>
      <w:r>
        <w:t>earlier</w:t>
      </w:r>
      <w:r w:rsidR="00616A02">
        <w:t>,</w:t>
      </w:r>
      <w:proofErr w:type="gramEnd"/>
      <w:r w:rsidR="00616A02">
        <w:t xml:space="preserve"> has surveyed the place,</w:t>
      </w:r>
      <w:r>
        <w:t xml:space="preserve"> made a path, </w:t>
      </w:r>
      <w:r w:rsidR="00616A02">
        <w:t xml:space="preserve">then it would be an easy task to get to the destination.  This is shown </w:t>
      </w:r>
      <w:r>
        <w:t xml:space="preserve">in the right hand </w:t>
      </w:r>
      <w:r w:rsidR="009D1B21">
        <w:t>frame</w:t>
      </w:r>
      <w:r w:rsidR="00682075">
        <w:t xml:space="preserve"> of Figure 2</w:t>
      </w:r>
      <w:r>
        <w:t xml:space="preserve">, </w:t>
      </w:r>
      <w:proofErr w:type="gramStart"/>
      <w:r>
        <w:t>then</w:t>
      </w:r>
      <w:proofErr w:type="gramEnd"/>
      <w:r>
        <w:t xml:space="preserve"> all </w:t>
      </w:r>
      <w:r w:rsidR="00616A02">
        <w:t>we</w:t>
      </w:r>
      <w:r>
        <w:t xml:space="preserve"> have to do is to follow the path and will get to the destination.  </w:t>
      </w:r>
    </w:p>
    <w:p w:rsidR="00F2482D" w:rsidRDefault="00F2482D" w:rsidP="00C55F33">
      <w:pPr>
        <w:spacing w:line="276" w:lineRule="auto"/>
      </w:pPr>
      <w:r>
        <w:t>See.  How easy it becomes to follow the path.</w:t>
      </w:r>
    </w:p>
    <w:p w:rsidR="00616A02" w:rsidRDefault="00616A02" w:rsidP="00C55F33">
      <w:pPr>
        <w:spacing w:line="276" w:lineRule="auto"/>
      </w:pPr>
      <w:r>
        <w:t xml:space="preserve">The rules and regulations or the ‘order’ are the path.  This is the case with every ‘order’ or faith.  There are tenets and practices which provide the path.  We follow these tenets and practices and we get to the end, which </w:t>
      </w:r>
      <w:r w:rsidR="009D1B21">
        <w:t>is commonly</w:t>
      </w:r>
      <w:r>
        <w:t xml:space="preserve"> term liberation</w:t>
      </w:r>
      <w:r w:rsidR="009D1B21">
        <w:t xml:space="preserve"> or salvation or </w:t>
      </w:r>
      <w:proofErr w:type="spellStart"/>
      <w:r w:rsidR="009D1B21">
        <w:t>mukti</w:t>
      </w:r>
      <w:proofErr w:type="spellEnd"/>
      <w:r w:rsidR="009D1B21">
        <w:t xml:space="preserve"> </w:t>
      </w:r>
      <w:r w:rsidR="009D1B21" w:rsidRPr="009D1B21">
        <w:rPr>
          <w:rFonts w:ascii="AnmolUniHeavy" w:hAnsi="AnmolUniHeavy" w:cs="AnmolUniHeavy" w:hint="cs"/>
          <w:color w:val="0000FF"/>
          <w:sz w:val="22"/>
          <w:szCs w:val="22"/>
          <w:cs/>
          <w:lang w:bidi="pa-IN"/>
        </w:rPr>
        <w:t>ਮੁਕਤੀ</w:t>
      </w:r>
      <w:r>
        <w:t xml:space="preserve">. </w:t>
      </w:r>
    </w:p>
    <w:p w:rsidR="001E5CB5" w:rsidRDefault="00A26393" w:rsidP="00C55F33">
      <w:pPr>
        <w:spacing w:line="276" w:lineRule="auto"/>
      </w:pPr>
      <w:proofErr w:type="gramStart"/>
      <w:r>
        <w:t>Likewise in Sikhi.</w:t>
      </w:r>
      <w:proofErr w:type="gramEnd"/>
    </w:p>
    <w:p w:rsidR="00790D01" w:rsidRDefault="00616A02" w:rsidP="00C55F33">
      <w:pPr>
        <w:spacing w:line="276" w:lineRule="auto"/>
      </w:pPr>
      <w:r>
        <w:t xml:space="preserve">Guru Nanak Dev Ji started the faith.  He recorded his enlightened knowledge, which was from God, and this </w:t>
      </w:r>
      <w:r w:rsidR="009D1B21">
        <w:t>continued</w:t>
      </w:r>
      <w:r>
        <w:t xml:space="preserve"> </w:t>
      </w:r>
      <w:r w:rsidR="009D1B21">
        <w:t>with</w:t>
      </w:r>
      <w:r>
        <w:t xml:space="preserve"> the second, third up the tenth Guru, each Guru adding the received enlightened</w:t>
      </w:r>
      <w:r w:rsidR="008E22B9">
        <w:t xml:space="preserve"> knowledge</w:t>
      </w:r>
      <w:r w:rsidR="0088607E">
        <w:t xml:space="preserve"> (Figure </w:t>
      </w:r>
      <w:r w:rsidR="00E553EA">
        <w:t>3</w:t>
      </w:r>
      <w:r w:rsidR="0088607E">
        <w:t>)</w:t>
      </w:r>
      <w:r w:rsidR="008E22B9">
        <w:t>.</w:t>
      </w:r>
      <w:r w:rsidR="0088607E">
        <w:t xml:space="preserve">  </w:t>
      </w:r>
    </w:p>
    <w:p w:rsidR="008E22B9" w:rsidRPr="008E22B9" w:rsidRDefault="008E22B9" w:rsidP="00C55F33">
      <w:pPr>
        <w:spacing w:line="276" w:lineRule="auto"/>
        <w:rPr>
          <w:i/>
          <w:iCs/>
          <w:color w:val="0000FF" w:themeColor="text2"/>
        </w:rPr>
      </w:pPr>
      <w:r w:rsidRPr="00F2482D">
        <w:rPr>
          <w:i/>
          <w:iCs/>
          <w:color w:val="0000FF" w:themeColor="text2"/>
        </w:rPr>
        <w:t xml:space="preserve">Figure </w:t>
      </w:r>
      <w:r w:rsidR="00E553EA">
        <w:rPr>
          <w:i/>
          <w:iCs/>
          <w:color w:val="0000FF" w:themeColor="text2"/>
        </w:rPr>
        <w:t>3</w:t>
      </w:r>
      <w:r w:rsidRPr="00F2482D">
        <w:rPr>
          <w:i/>
          <w:iCs/>
          <w:color w:val="0000FF" w:themeColor="text2"/>
        </w:rPr>
        <w:t xml:space="preserve">: </w:t>
      </w:r>
      <w:r>
        <w:rPr>
          <w:i/>
          <w:iCs/>
          <w:color w:val="0000FF" w:themeColor="text2"/>
        </w:rPr>
        <w:t>Ten Gurus</w:t>
      </w:r>
      <w:r w:rsidR="0088607E">
        <w:rPr>
          <w:i/>
          <w:iCs/>
          <w:color w:val="0000FF" w:themeColor="text2"/>
        </w:rPr>
        <w:t xml:space="preserve"> – Guru Nanak Dev, Guru Angad Dev, Guru Amar Das, Guru </w:t>
      </w:r>
      <w:r w:rsidR="0088607E">
        <w:rPr>
          <w:i/>
          <w:iCs/>
          <w:color w:val="0000FF" w:themeColor="text2"/>
        </w:rPr>
        <w:br/>
        <w:t>Ram Das, Guru Ar</w:t>
      </w:r>
      <w:r w:rsidR="00D874ED">
        <w:rPr>
          <w:i/>
          <w:iCs/>
          <w:color w:val="0000FF" w:themeColor="text2"/>
        </w:rPr>
        <w:t>j</w:t>
      </w:r>
      <w:r w:rsidR="0088607E">
        <w:rPr>
          <w:i/>
          <w:iCs/>
          <w:color w:val="0000FF" w:themeColor="text2"/>
        </w:rPr>
        <w:t xml:space="preserve">an Dev (top L to R); Guru </w:t>
      </w:r>
      <w:proofErr w:type="spellStart"/>
      <w:r w:rsidR="0088607E">
        <w:rPr>
          <w:i/>
          <w:iCs/>
          <w:color w:val="0000FF" w:themeColor="text2"/>
        </w:rPr>
        <w:t>Har</w:t>
      </w:r>
      <w:proofErr w:type="spellEnd"/>
      <w:r w:rsidR="0088607E">
        <w:rPr>
          <w:i/>
          <w:iCs/>
          <w:color w:val="0000FF" w:themeColor="text2"/>
        </w:rPr>
        <w:t xml:space="preserve"> Gobind, Guru </w:t>
      </w:r>
      <w:proofErr w:type="spellStart"/>
      <w:r w:rsidR="0088607E">
        <w:rPr>
          <w:i/>
          <w:iCs/>
          <w:color w:val="0000FF" w:themeColor="text2"/>
        </w:rPr>
        <w:t>Har</w:t>
      </w:r>
      <w:proofErr w:type="spellEnd"/>
      <w:r w:rsidR="0088607E">
        <w:rPr>
          <w:i/>
          <w:iCs/>
          <w:color w:val="0000FF" w:themeColor="text2"/>
        </w:rPr>
        <w:t xml:space="preserve"> Rai, Guru </w:t>
      </w:r>
      <w:proofErr w:type="spellStart"/>
      <w:r w:rsidR="0088607E">
        <w:rPr>
          <w:i/>
          <w:iCs/>
          <w:color w:val="0000FF" w:themeColor="text2"/>
        </w:rPr>
        <w:t>Har</w:t>
      </w:r>
      <w:proofErr w:type="spellEnd"/>
      <w:r w:rsidR="0088607E">
        <w:rPr>
          <w:i/>
          <w:iCs/>
          <w:color w:val="0000FF" w:themeColor="text2"/>
        </w:rPr>
        <w:t xml:space="preserve"> Krishan, Guru Teg Bahadur, Guru Gobind Singh (bottom L to R)</w:t>
      </w:r>
    </w:p>
    <w:p w:rsidR="00A05D4E" w:rsidRDefault="005579A8" w:rsidP="00C55F33">
      <w:pPr>
        <w:spacing w:line="276" w:lineRule="auto"/>
      </w:pPr>
      <w:r>
        <w:rPr>
          <w:noProof/>
          <w:lang w:eastAsia="en-AU" w:bidi="pa-IN"/>
        </w:rPr>
        <w:drawing>
          <wp:inline distT="0" distB="0" distL="0" distR="0" wp14:anchorId="6BB9ECE3" wp14:editId="56C1A41E">
            <wp:extent cx="5725795" cy="2685415"/>
            <wp:effectExtent l="0" t="0" r="8255" b="635"/>
            <wp:docPr id="20" name="Picture 20" descr="\\Mac\Work\Sikhism\HK Work\Gurmat Vichaar\IMAGES\Ten Gur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Work\Sikhism\HK Work\Gurmat Vichaar\IMAGES\Ten Gurus.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25795" cy="2685415"/>
                    </a:xfrm>
                    <a:prstGeom prst="rect">
                      <a:avLst/>
                    </a:prstGeom>
                    <a:noFill/>
                    <a:ln>
                      <a:noFill/>
                    </a:ln>
                  </pic:spPr>
                </pic:pic>
              </a:graphicData>
            </a:graphic>
          </wp:inline>
        </w:drawing>
      </w:r>
    </w:p>
    <w:p w:rsidR="00616A02" w:rsidRDefault="00616A02" w:rsidP="00C55F33">
      <w:pPr>
        <w:spacing w:line="276" w:lineRule="auto"/>
      </w:pPr>
      <w:r>
        <w:t xml:space="preserve">This knowledge set out the tenets of the Sikh faith.  Rehatnamas </w:t>
      </w:r>
      <w:r w:rsidR="00D874ED">
        <w:t>outlined</w:t>
      </w:r>
      <w:r>
        <w:t xml:space="preserve"> the practices of the faith.  There were different Rehatnamas by different groups but by and large they followed the core tenets set out by our Gurus.  We shall not go into detail but to </w:t>
      </w:r>
      <w:r w:rsidR="009D1B21">
        <w:t xml:space="preserve">indicate </w:t>
      </w:r>
      <w:r w:rsidR="00122465">
        <w:t>that the sum of all these is</w:t>
      </w:r>
      <w:r>
        <w:t xml:space="preserve"> the panth </w:t>
      </w:r>
      <w:r w:rsidR="00122465">
        <w:t xml:space="preserve">that is </w:t>
      </w:r>
      <w:r>
        <w:t xml:space="preserve">made up of diverse groups with the same </w:t>
      </w:r>
      <w:r w:rsidR="00122465">
        <w:t>destination (goal)</w:t>
      </w:r>
      <w:r>
        <w:t>.</w:t>
      </w:r>
    </w:p>
    <w:p w:rsidR="00C505BE" w:rsidRDefault="00C505BE" w:rsidP="00C55F33">
      <w:pPr>
        <w:spacing w:line="276" w:lineRule="auto"/>
      </w:pPr>
      <w:r>
        <w:t>Now let’s look at the next level of panth.  Within the Sikh Panth there are a number of pa</w:t>
      </w:r>
      <w:r w:rsidR="00B97420">
        <w:t>n</w:t>
      </w:r>
      <w:r>
        <w:t xml:space="preserve">ths (sort of sub-panths).  For example there are </w:t>
      </w:r>
      <w:proofErr w:type="spellStart"/>
      <w:r>
        <w:t>Taksali</w:t>
      </w:r>
      <w:proofErr w:type="spellEnd"/>
      <w:r>
        <w:t xml:space="preserve"> Sikhs, </w:t>
      </w:r>
      <w:proofErr w:type="spellStart"/>
      <w:r>
        <w:t>Nihang</w:t>
      </w:r>
      <w:proofErr w:type="spellEnd"/>
      <w:r>
        <w:t xml:space="preserve"> Sikhs, Sikhs who follow the Akhand </w:t>
      </w:r>
      <w:proofErr w:type="spellStart"/>
      <w:r>
        <w:t>Kirtanias</w:t>
      </w:r>
      <w:proofErr w:type="spellEnd"/>
      <w:r>
        <w:t xml:space="preserve">, Sikhs who follow the Sant </w:t>
      </w:r>
      <w:proofErr w:type="spellStart"/>
      <w:r>
        <w:t>Deras</w:t>
      </w:r>
      <w:proofErr w:type="spellEnd"/>
      <w:r>
        <w:t xml:space="preserve"> and Sikhs who follow the Akaal Takhat sanctioned Sikh Rehat Maryada</w:t>
      </w:r>
      <w:r w:rsidR="00616A02">
        <w:t xml:space="preserve"> as well as </w:t>
      </w:r>
      <w:proofErr w:type="spellStart"/>
      <w:r w:rsidR="00616A02">
        <w:t>Sehajdhari</w:t>
      </w:r>
      <w:proofErr w:type="spellEnd"/>
      <w:r w:rsidR="00616A02">
        <w:t xml:space="preserve"> Sikhs</w:t>
      </w:r>
      <w:r>
        <w:t>.</w:t>
      </w:r>
      <w:r w:rsidR="00616A02">
        <w:t xml:space="preserve"> </w:t>
      </w:r>
      <w:r>
        <w:t xml:space="preserve"> </w:t>
      </w:r>
    </w:p>
    <w:p w:rsidR="008E22B9" w:rsidRDefault="008E22B9" w:rsidP="00C55F33">
      <w:pPr>
        <w:spacing w:line="276" w:lineRule="auto"/>
      </w:pPr>
      <w:r w:rsidRPr="00F2482D">
        <w:rPr>
          <w:i/>
          <w:iCs/>
          <w:color w:val="0000FF" w:themeColor="text2"/>
        </w:rPr>
        <w:t xml:space="preserve">Figure </w:t>
      </w:r>
      <w:r w:rsidR="00E553EA">
        <w:rPr>
          <w:i/>
          <w:iCs/>
          <w:color w:val="0000FF" w:themeColor="text2"/>
        </w:rPr>
        <w:t>4</w:t>
      </w:r>
      <w:r w:rsidRPr="00F2482D">
        <w:rPr>
          <w:i/>
          <w:iCs/>
          <w:color w:val="0000FF" w:themeColor="text2"/>
        </w:rPr>
        <w:t>:</w:t>
      </w:r>
      <w:r>
        <w:rPr>
          <w:i/>
          <w:iCs/>
          <w:color w:val="0000FF" w:themeColor="text2"/>
        </w:rPr>
        <w:t xml:space="preserve"> SGGS Ji, Dasam Granth, Vaaran Bhai Gurdas and Ghazal Bhai Nand Lal (L to R)</w:t>
      </w:r>
    </w:p>
    <w:p w:rsidR="00767B40" w:rsidRDefault="00767B40" w:rsidP="00C55F33">
      <w:pPr>
        <w:spacing w:line="276" w:lineRule="auto"/>
      </w:pPr>
      <w:r>
        <w:rPr>
          <w:noProof/>
          <w:lang w:eastAsia="en-AU" w:bidi="pa-IN"/>
        </w:rPr>
        <w:drawing>
          <wp:inline distT="0" distB="0" distL="0" distR="0" wp14:anchorId="5DC20311" wp14:editId="76FC79CA">
            <wp:extent cx="5725795" cy="1756410"/>
            <wp:effectExtent l="0" t="0" r="8255" b="0"/>
            <wp:docPr id="23" name="Picture 23" descr="\\Mac\Work\Sikhism\HK Work\Gurmat Vichaar\IMAGES\Sikh Can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Work\Sikhism\HK Work\Gurmat Vichaar\IMAGES\Sikh Canons.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25795" cy="1756410"/>
                    </a:xfrm>
                    <a:prstGeom prst="rect">
                      <a:avLst/>
                    </a:prstGeom>
                    <a:noFill/>
                    <a:ln>
                      <a:noFill/>
                    </a:ln>
                  </pic:spPr>
                </pic:pic>
              </a:graphicData>
            </a:graphic>
          </wp:inline>
        </w:drawing>
      </w:r>
    </w:p>
    <w:p w:rsidR="00C505BE" w:rsidRDefault="00C505BE" w:rsidP="00C55F33">
      <w:pPr>
        <w:spacing w:line="276" w:lineRule="auto"/>
      </w:pPr>
      <w:r>
        <w:t xml:space="preserve">They can </w:t>
      </w:r>
      <w:r w:rsidR="00616A02">
        <w:t xml:space="preserve">collectively </w:t>
      </w:r>
      <w:r>
        <w:t>be seen as sort of “a panth” since there are variations in their paths</w:t>
      </w:r>
      <w:r w:rsidR="007877DF">
        <w:t>,</w:t>
      </w:r>
      <w:r>
        <w:t xml:space="preserve"> </w:t>
      </w:r>
      <w:proofErr w:type="gramStart"/>
      <w:r>
        <w:t>though</w:t>
      </w:r>
      <w:r w:rsidR="007877DF">
        <w:t>,</w:t>
      </w:r>
      <w:proofErr w:type="gramEnd"/>
      <w:r>
        <w:t xml:space="preserve"> by and large they follow the teachings in the </w:t>
      </w:r>
      <w:r w:rsidRPr="00E66FA5">
        <w:rPr>
          <w:b/>
          <w:bCs/>
        </w:rPr>
        <w:t>SGGS Ji and Dasam Granth with reference to compositions of Bhai Gurdas and Bhai Nand Lal plus other reference and historical records and documents</w:t>
      </w:r>
      <w:r w:rsidR="008E22B9">
        <w:rPr>
          <w:b/>
          <w:bCs/>
        </w:rPr>
        <w:t xml:space="preserve"> </w:t>
      </w:r>
      <w:r w:rsidR="008E22B9">
        <w:t xml:space="preserve">(Figure </w:t>
      </w:r>
      <w:r w:rsidR="00E553EA">
        <w:t>4</w:t>
      </w:r>
      <w:r w:rsidR="008E22B9">
        <w:t>).</w:t>
      </w:r>
      <w:r w:rsidR="00E66FA5">
        <w:t xml:space="preserve"> </w:t>
      </w:r>
      <w:r w:rsidR="007877DF">
        <w:t>W</w:t>
      </w:r>
      <w:r w:rsidR="00E66FA5">
        <w:t>ith their core belief being</w:t>
      </w:r>
    </w:p>
    <w:p w:rsidR="00E66FA5" w:rsidRPr="00FA6DCF" w:rsidRDefault="00E66FA5" w:rsidP="00C55F33">
      <w:pPr>
        <w:spacing w:line="276" w:lineRule="auto"/>
        <w:rPr>
          <w:b/>
          <w:bCs/>
        </w:rPr>
      </w:pPr>
      <w:proofErr w:type="gramStart"/>
      <w:r w:rsidRPr="00FA6DCF">
        <w:rPr>
          <w:b/>
          <w:bCs/>
        </w:rPr>
        <w:t>FOLLOWING THE RIGHTEOUS PATH BY OVERCOMING THE FIVE EVILS</w:t>
      </w:r>
      <w:r w:rsidR="006E5E39" w:rsidRPr="00FA6DCF">
        <w:rPr>
          <w:b/>
          <w:bCs/>
        </w:rPr>
        <w:t>, ACQUIRING THE FIVE VIRTUES</w:t>
      </w:r>
      <w:r w:rsidRPr="00FA6DCF">
        <w:rPr>
          <w:b/>
          <w:bCs/>
        </w:rPr>
        <w:t xml:space="preserve"> AND REMEMBRANCE OF AND DEVOTION TO GOD.</w:t>
      </w:r>
      <w:proofErr w:type="gramEnd"/>
    </w:p>
    <w:p w:rsidR="00C505BE" w:rsidRDefault="00C505BE" w:rsidP="00C55F33">
      <w:pPr>
        <w:spacing w:line="276" w:lineRule="auto"/>
      </w:pPr>
      <w:r>
        <w:t xml:space="preserve">They have co-existed in this diverse from for hundreds of years while following their slightly different </w:t>
      </w:r>
      <w:proofErr w:type="spellStart"/>
      <w:r>
        <w:t>Maryadas</w:t>
      </w:r>
      <w:proofErr w:type="spellEnd"/>
      <w:r>
        <w:t xml:space="preserve"> productively.  </w:t>
      </w:r>
    </w:p>
    <w:p w:rsidR="00BF31B7" w:rsidRDefault="00BF31B7" w:rsidP="00C55F33">
      <w:pPr>
        <w:spacing w:line="276" w:lineRule="auto"/>
      </w:pPr>
      <w:r>
        <w:t xml:space="preserve">This is what </w:t>
      </w:r>
      <w:r w:rsidR="007877DF">
        <w:t>has</w:t>
      </w:r>
      <w:r>
        <w:t xml:space="preserve"> been handed down from our forefathers and what we refer to when we say the Sikhi tenets and practices from our Gurus times brought down by our forefathers.</w:t>
      </w:r>
    </w:p>
    <w:p w:rsidR="00C505BE" w:rsidRDefault="00C505BE" w:rsidP="00C55F33">
      <w:pPr>
        <w:spacing w:line="276" w:lineRule="auto"/>
      </w:pPr>
      <w:r>
        <w:t xml:space="preserve">The </w:t>
      </w:r>
      <w:proofErr w:type="spellStart"/>
      <w:r>
        <w:t>Taksalis</w:t>
      </w:r>
      <w:proofErr w:type="spellEnd"/>
      <w:r>
        <w:t xml:space="preserve"> and </w:t>
      </w:r>
      <w:proofErr w:type="spellStart"/>
      <w:r>
        <w:t>Santh</w:t>
      </w:r>
      <w:proofErr w:type="spellEnd"/>
      <w:r>
        <w:t xml:space="preserve"> </w:t>
      </w:r>
      <w:proofErr w:type="spellStart"/>
      <w:r>
        <w:t>Deras</w:t>
      </w:r>
      <w:proofErr w:type="spellEnd"/>
      <w:r>
        <w:t xml:space="preserve"> </w:t>
      </w:r>
      <w:r w:rsidR="00616A02">
        <w:t xml:space="preserve">plus individual </w:t>
      </w:r>
      <w:proofErr w:type="spellStart"/>
      <w:r w:rsidR="00616A02">
        <w:t>Kathakars</w:t>
      </w:r>
      <w:proofErr w:type="spellEnd"/>
      <w:r w:rsidR="00616A02">
        <w:t>/</w:t>
      </w:r>
      <w:proofErr w:type="spellStart"/>
      <w:r w:rsidR="00616A02">
        <w:t>Kirtanias</w:t>
      </w:r>
      <w:proofErr w:type="spellEnd"/>
      <w:r w:rsidR="00616A02">
        <w:t xml:space="preserve"> </w:t>
      </w:r>
      <w:r>
        <w:t>have played a significant role in propagation of the faith drawing “successive generation</w:t>
      </w:r>
      <w:r w:rsidR="00616A02">
        <w:t>s</w:t>
      </w:r>
      <w:r>
        <w:t xml:space="preserve"> of Sikhs into religious commitment, spiritual vitality and community services” as Roger Ballad puts it.</w:t>
      </w:r>
    </w:p>
    <w:p w:rsidR="00C505BE" w:rsidRDefault="00C505BE" w:rsidP="00C55F33">
      <w:pPr>
        <w:spacing w:line="276" w:lineRule="auto"/>
      </w:pPr>
      <w:r>
        <w:t xml:space="preserve">In fact Roger Ballard in </w:t>
      </w:r>
      <w:r w:rsidR="0025549E">
        <w:t>his</w:t>
      </w:r>
      <w:r>
        <w:t xml:space="preserve"> article highlights that this diversity that existed cordially, albeit with minor differences, for a long time.  </w:t>
      </w:r>
    </w:p>
    <w:p w:rsidR="00517550" w:rsidRDefault="00517550" w:rsidP="00C55F33">
      <w:pPr>
        <w:spacing w:line="276" w:lineRule="auto"/>
      </w:pPr>
      <w:r>
        <w:t>Note that there we</w:t>
      </w:r>
      <w:r w:rsidR="0025549E">
        <w:t>re</w:t>
      </w:r>
      <w:r>
        <w:t xml:space="preserve"> attacks on Sikhi from the time of our Gurus by various groups e.g. the Minas, </w:t>
      </w:r>
      <w:proofErr w:type="spellStart"/>
      <w:r>
        <w:t>Handalyias</w:t>
      </w:r>
      <w:proofErr w:type="spellEnd"/>
      <w:r>
        <w:t xml:space="preserve">, Ram </w:t>
      </w:r>
      <w:proofErr w:type="spellStart"/>
      <w:r>
        <w:t>Raias</w:t>
      </w:r>
      <w:proofErr w:type="spellEnd"/>
      <w:r>
        <w:t xml:space="preserve">, </w:t>
      </w:r>
      <w:proofErr w:type="spellStart"/>
      <w:r>
        <w:t>Pasaurias</w:t>
      </w:r>
      <w:proofErr w:type="spellEnd"/>
      <w:r>
        <w:t xml:space="preserve">, </w:t>
      </w:r>
      <w:proofErr w:type="spellStart"/>
      <w:proofErr w:type="gramStart"/>
      <w:r>
        <w:t>Bekhi</w:t>
      </w:r>
      <w:proofErr w:type="spellEnd"/>
      <w:proofErr w:type="gramEnd"/>
      <w:r>
        <w:t xml:space="preserve"> Sikhs etc.  We will ignore this part of history for brevity.</w:t>
      </w:r>
    </w:p>
    <w:p w:rsidR="00E66FA5" w:rsidRDefault="00E66FA5" w:rsidP="00C55F33">
      <w:pPr>
        <w:spacing w:line="276" w:lineRule="auto"/>
      </w:pPr>
      <w:r>
        <w:t>Let us continue to the period of mid-eighties.</w:t>
      </w:r>
    </w:p>
    <w:p w:rsidR="00C505BE" w:rsidRDefault="00C505BE" w:rsidP="00C55F33">
      <w:pPr>
        <w:spacing w:line="276" w:lineRule="auto"/>
        <w:rPr>
          <w:b/>
          <w:bCs/>
        </w:rPr>
      </w:pPr>
    </w:p>
    <w:p w:rsidR="00C505BE" w:rsidRPr="000D14A8" w:rsidRDefault="00C505BE" w:rsidP="00C55F33">
      <w:pPr>
        <w:spacing w:line="276" w:lineRule="auto"/>
        <w:rPr>
          <w:b/>
          <w:bCs/>
          <w:sz w:val="28"/>
          <w:szCs w:val="28"/>
        </w:rPr>
      </w:pPr>
      <w:r w:rsidRPr="000D14A8">
        <w:rPr>
          <w:b/>
          <w:bCs/>
          <w:sz w:val="28"/>
          <w:szCs w:val="28"/>
        </w:rPr>
        <w:t>DELVING INTO HISTORY - NORTH AMERICAN SCENE</w:t>
      </w:r>
    </w:p>
    <w:p w:rsidR="00C505BE" w:rsidRPr="000D14A8" w:rsidRDefault="00C505BE" w:rsidP="00C55F33">
      <w:pPr>
        <w:spacing w:line="276" w:lineRule="auto"/>
        <w:rPr>
          <w:b/>
          <w:bCs/>
          <w:sz w:val="28"/>
          <w:szCs w:val="28"/>
        </w:rPr>
      </w:pPr>
      <w:r w:rsidRPr="000D14A8">
        <w:rPr>
          <w:b/>
          <w:bCs/>
          <w:sz w:val="28"/>
          <w:szCs w:val="28"/>
        </w:rPr>
        <w:t>Threat to Diversity and Philosophy</w:t>
      </w:r>
    </w:p>
    <w:p w:rsidR="003C106C" w:rsidRDefault="00C505BE" w:rsidP="00C55F33">
      <w:pPr>
        <w:spacing w:line="276" w:lineRule="auto"/>
      </w:pPr>
      <w:r>
        <w:t>Roger Ballard goes on to state that this unity was disrupted by the Indian Army assault on the Aka</w:t>
      </w:r>
      <w:r w:rsidR="004D7E9A">
        <w:t>a</w:t>
      </w:r>
      <w:r>
        <w:t>l Takh</w:t>
      </w:r>
      <w:r w:rsidR="00E66FA5">
        <w:t>a</w:t>
      </w:r>
      <w:r>
        <w:t>t</w:t>
      </w:r>
      <w:r w:rsidR="008E22B9">
        <w:t xml:space="preserve"> (</w:t>
      </w:r>
      <w:r w:rsidR="00105E69">
        <w:t>Figure</w:t>
      </w:r>
      <w:r w:rsidR="008E22B9">
        <w:t xml:space="preserve"> </w:t>
      </w:r>
      <w:r w:rsidR="00095305">
        <w:t>5</w:t>
      </w:r>
      <w:r w:rsidR="008E22B9">
        <w:t>)</w:t>
      </w:r>
      <w:r>
        <w:t xml:space="preserve">.  </w:t>
      </w:r>
    </w:p>
    <w:p w:rsidR="008E22B9" w:rsidRDefault="008E22B9" w:rsidP="00C55F33">
      <w:pPr>
        <w:spacing w:line="276" w:lineRule="auto"/>
      </w:pPr>
      <w:r w:rsidRPr="00F2482D">
        <w:rPr>
          <w:i/>
          <w:iCs/>
          <w:color w:val="0000FF" w:themeColor="text2"/>
        </w:rPr>
        <w:t xml:space="preserve">Figure </w:t>
      </w:r>
      <w:r w:rsidR="00095305">
        <w:rPr>
          <w:i/>
          <w:iCs/>
          <w:color w:val="0000FF" w:themeColor="text2"/>
        </w:rPr>
        <w:t>5</w:t>
      </w:r>
      <w:r w:rsidRPr="00F2482D">
        <w:rPr>
          <w:i/>
          <w:iCs/>
          <w:color w:val="0000FF" w:themeColor="text2"/>
        </w:rPr>
        <w:t>:</w:t>
      </w:r>
      <w:r>
        <w:rPr>
          <w:i/>
          <w:iCs/>
          <w:color w:val="0000FF" w:themeColor="text2"/>
        </w:rPr>
        <w:t xml:space="preserve"> Akaal Takhat</w:t>
      </w:r>
      <w:r w:rsidR="00AF7A28">
        <w:rPr>
          <w:i/>
          <w:iCs/>
          <w:color w:val="0000FF" w:themeColor="text2"/>
        </w:rPr>
        <w:t xml:space="preserve"> – before and after damage</w:t>
      </w:r>
      <w:r w:rsidR="00105E69">
        <w:rPr>
          <w:i/>
          <w:iCs/>
          <w:color w:val="0000FF" w:themeColor="text2"/>
        </w:rPr>
        <w:t xml:space="preserve"> (L to R)</w:t>
      </w:r>
    </w:p>
    <w:p w:rsidR="003C106C" w:rsidRDefault="00733DCF" w:rsidP="00C55F33">
      <w:pPr>
        <w:spacing w:line="276" w:lineRule="auto"/>
      </w:pPr>
      <w:r>
        <w:rPr>
          <w:noProof/>
          <w:lang w:eastAsia="en-AU" w:bidi="pa-IN"/>
        </w:rPr>
        <w:drawing>
          <wp:inline distT="0" distB="0" distL="0" distR="0" wp14:anchorId="4ED939AF" wp14:editId="7E86DFCA">
            <wp:extent cx="5725160" cy="2756535"/>
            <wp:effectExtent l="0" t="0" r="8890" b="5715"/>
            <wp:docPr id="38" name="Picture 38" descr="\\Mac\Work\Sikhism\HK Work\Gurmat Vichaar\IMAGES\1984 Op blue star Aakaal-Takhat Da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Work\Sikhism\HK Work\Gurmat Vichaar\IMAGES\1984 Op blue star Aakaal-Takhat Damage.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25160" cy="2756535"/>
                    </a:xfrm>
                    <a:prstGeom prst="rect">
                      <a:avLst/>
                    </a:prstGeom>
                    <a:noFill/>
                    <a:ln>
                      <a:noFill/>
                    </a:ln>
                  </pic:spPr>
                </pic:pic>
              </a:graphicData>
            </a:graphic>
          </wp:inline>
        </w:drawing>
      </w:r>
    </w:p>
    <w:p w:rsidR="00C505BE" w:rsidRDefault="00C505BE" w:rsidP="00C55F33">
      <w:pPr>
        <w:spacing w:line="276" w:lineRule="auto"/>
      </w:pPr>
      <w:r>
        <w:t xml:space="preserve">This resulted in the rise of Sikh Studies in North America, with the majority of those being from the academic field.  Accentuating this was the arrival of Sikhs from India, students who sought refuge in North America.  They became strong Sikh Nationalists.  </w:t>
      </w:r>
    </w:p>
    <w:p w:rsidR="00E66FA5" w:rsidRDefault="00C505BE" w:rsidP="00C55F33">
      <w:pPr>
        <w:spacing w:line="276" w:lineRule="auto"/>
      </w:pPr>
      <w:r>
        <w:t xml:space="preserve">Another contributing factor could be the Sant </w:t>
      </w:r>
      <w:proofErr w:type="spellStart"/>
      <w:r>
        <w:t>Deras</w:t>
      </w:r>
      <w:proofErr w:type="spellEnd"/>
      <w:r>
        <w:t xml:space="preserve">.  These were well proliferated in North America (and also the rest of the world).  Though most of them were genuine there were some who may have taken advantage and hurt some local Sikhs.  These </w:t>
      </w:r>
      <w:r w:rsidR="00BF31B7">
        <w:t xml:space="preserve">disillusioned </w:t>
      </w:r>
      <w:r>
        <w:t xml:space="preserve">Sikhs banded together with </w:t>
      </w:r>
      <w:r w:rsidR="00E66FA5">
        <w:t>the Sikh</w:t>
      </w:r>
      <w:r>
        <w:t xml:space="preserve"> Nationalists.</w:t>
      </w:r>
      <w:r w:rsidR="00E66FA5">
        <w:t xml:space="preserve">  </w:t>
      </w:r>
      <w:r>
        <w:t xml:space="preserve">This resulted in a largely POLITICAL AGENDA DRIVEN MOTIVE, in association with some of the scholars.  </w:t>
      </w:r>
      <w:r w:rsidR="00BD3544" w:rsidRPr="007F70A2">
        <w:rPr>
          <w:b/>
          <w:bCs/>
          <w:color w:val="C00000" w:themeColor="background2"/>
        </w:rPr>
        <w:t xml:space="preserve">Unfortunately these energies were directed towards </w:t>
      </w:r>
      <w:r w:rsidR="0060115E">
        <w:rPr>
          <w:b/>
          <w:bCs/>
          <w:color w:val="C00000" w:themeColor="background2"/>
        </w:rPr>
        <w:t>the</w:t>
      </w:r>
      <w:r w:rsidR="00BD3544" w:rsidRPr="007F70A2">
        <w:rPr>
          <w:b/>
          <w:bCs/>
          <w:color w:val="C00000" w:themeColor="background2"/>
        </w:rPr>
        <w:t xml:space="preserve"> tenets and practices of the Sikh faith</w:t>
      </w:r>
      <w:r w:rsidR="00BD3544" w:rsidRPr="007F70A2">
        <w:rPr>
          <w:color w:val="C00000" w:themeColor="background2"/>
        </w:rPr>
        <w:t xml:space="preserve"> </w:t>
      </w:r>
      <w:r w:rsidR="00BD3544">
        <w:t xml:space="preserve">instead for looking at political </w:t>
      </w:r>
      <w:proofErr w:type="spellStart"/>
      <w:r w:rsidR="0060115E">
        <w:t>avvenues</w:t>
      </w:r>
      <w:proofErr w:type="spellEnd"/>
      <w:r w:rsidR="00BD3544">
        <w:t>.</w:t>
      </w:r>
      <w:r w:rsidR="006E74E0">
        <w:t xml:space="preserve">  </w:t>
      </w:r>
      <w:r w:rsidR="00BC6B05">
        <w:t xml:space="preserve">One of their main points of focus was </w:t>
      </w:r>
      <w:r w:rsidR="006E74E0">
        <w:t xml:space="preserve">the Vedic references in the Sikh faith Granths and associated </w:t>
      </w:r>
      <w:r w:rsidR="00BC6B05">
        <w:t>literature</w:t>
      </w:r>
      <w:r w:rsidR="006E74E0">
        <w:t>.</w:t>
      </w:r>
    </w:p>
    <w:p w:rsidR="00C505BE" w:rsidRDefault="00C505BE" w:rsidP="00C55F33">
      <w:pPr>
        <w:spacing w:line="276" w:lineRule="auto"/>
      </w:pPr>
      <w:r>
        <w:t xml:space="preserve">This is leading towards an “ideological rejection of the empirical existence of plurality” within the Sikh Panth i.e. </w:t>
      </w:r>
      <w:proofErr w:type="gramStart"/>
      <w:r w:rsidR="00E66FA5">
        <w:t>a single</w:t>
      </w:r>
      <w:proofErr w:type="gramEnd"/>
      <w:r>
        <w:t xml:space="preserve"> panth thinking, the EK-Panth concept.  </w:t>
      </w:r>
      <w:r w:rsidRPr="007F70A2">
        <w:rPr>
          <w:color w:val="C00000" w:themeColor="background2"/>
        </w:rPr>
        <w:t xml:space="preserve">THIS POLITICALLY </w:t>
      </w:r>
      <w:r w:rsidRPr="007B7791">
        <w:rPr>
          <w:color w:val="C00000" w:themeColor="background2"/>
        </w:rPr>
        <w:t xml:space="preserve">MOTIVATED DIRECTION </w:t>
      </w:r>
      <w:r w:rsidR="007B7791" w:rsidRPr="007B7791">
        <w:t xml:space="preserve">in the words of Roger Ballard </w:t>
      </w:r>
      <w:r w:rsidRPr="007B7791">
        <w:rPr>
          <w:color w:val="C00000" w:themeColor="background2"/>
        </w:rPr>
        <w:t>“</w:t>
      </w:r>
      <w:r w:rsidRPr="007B7791">
        <w:rPr>
          <w:b/>
          <w:bCs/>
          <w:color w:val="C00000" w:themeColor="background2"/>
        </w:rPr>
        <w:t>THREATENS TO OVERWHELM THE CONCEPTUAL AND METAPHYSICAL FOUNDATION OF THE PANTH</w:t>
      </w:r>
      <w:r w:rsidRPr="001D03C2">
        <w:rPr>
          <w:color w:val="C00000" w:themeColor="background2"/>
        </w:rPr>
        <w:t>”</w:t>
      </w:r>
      <w:r>
        <w:t xml:space="preserve">.  There appears to be efforts to demonstrate “Sikh Philosophy as a unique feature of the </w:t>
      </w:r>
      <w:proofErr w:type="spellStart"/>
      <w:r>
        <w:t>Qaum</w:t>
      </w:r>
      <w:proofErr w:type="spellEnd"/>
      <w:r>
        <w:t>”.  This came to the fore around mid to late 1990s.</w:t>
      </w:r>
    </w:p>
    <w:p w:rsidR="00105E69" w:rsidRDefault="00105E69" w:rsidP="00C55F33">
      <w:pPr>
        <w:spacing w:line="276" w:lineRule="auto"/>
      </w:pPr>
      <w:r w:rsidRPr="00F2482D">
        <w:rPr>
          <w:i/>
          <w:iCs/>
          <w:color w:val="0000FF" w:themeColor="text2"/>
        </w:rPr>
        <w:t xml:space="preserve">Figure </w:t>
      </w:r>
      <w:r w:rsidR="00095305">
        <w:rPr>
          <w:i/>
          <w:iCs/>
          <w:color w:val="0000FF" w:themeColor="text2"/>
        </w:rPr>
        <w:t>6</w:t>
      </w:r>
      <w:r w:rsidRPr="00F2482D">
        <w:rPr>
          <w:i/>
          <w:iCs/>
          <w:color w:val="0000FF" w:themeColor="text2"/>
        </w:rPr>
        <w:t>:</w:t>
      </w:r>
      <w:r>
        <w:rPr>
          <w:i/>
          <w:iCs/>
          <w:color w:val="0000FF" w:themeColor="text2"/>
        </w:rPr>
        <w:t xml:space="preserve"> Kala Afghana Brigade</w:t>
      </w:r>
      <w:r w:rsidR="00BA6A68">
        <w:rPr>
          <w:i/>
          <w:iCs/>
          <w:color w:val="0000FF" w:themeColor="text2"/>
        </w:rPr>
        <w:t xml:space="preserve"> (some of them)</w:t>
      </w:r>
    </w:p>
    <w:p w:rsidR="00ED6FA7" w:rsidRDefault="004B0E03" w:rsidP="00C55F33">
      <w:pPr>
        <w:spacing w:line="276" w:lineRule="auto"/>
      </w:pPr>
      <w:r>
        <w:rPr>
          <w:noProof/>
          <w:lang w:eastAsia="en-AU" w:bidi="pa-IN"/>
        </w:rPr>
        <w:drawing>
          <wp:inline distT="0" distB="0" distL="0" distR="0" wp14:anchorId="174433D5" wp14:editId="2E8537FD">
            <wp:extent cx="5725160" cy="3063875"/>
            <wp:effectExtent l="0" t="0" r="8890" b="3175"/>
            <wp:docPr id="40" name="Picture 40" descr="\\Mac\Work\Sikhism\HK Work\Gurmat Vichaar\ADN Faking Sites\171004 Ek Granth Pan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Work\Sikhism\HK Work\Gurmat Vichaar\ADN Faking Sites\171004 Ek Granth Panth.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25160" cy="3063875"/>
                    </a:xfrm>
                    <a:prstGeom prst="rect">
                      <a:avLst/>
                    </a:prstGeom>
                    <a:noFill/>
                    <a:ln>
                      <a:noFill/>
                    </a:ln>
                  </pic:spPr>
                </pic:pic>
              </a:graphicData>
            </a:graphic>
          </wp:inline>
        </w:drawing>
      </w:r>
    </w:p>
    <w:p w:rsidR="00105E69" w:rsidRDefault="00C505BE" w:rsidP="00C55F33">
      <w:pPr>
        <w:spacing w:line="276" w:lineRule="auto"/>
      </w:pPr>
      <w:r>
        <w:t>It is believed that it is at this point that Kala A</w:t>
      </w:r>
      <w:r w:rsidR="000A3F86">
        <w:t>f</w:t>
      </w:r>
      <w:r>
        <w:t xml:space="preserve">ghana came to the scene.  He spent some years in California and then his books </w:t>
      </w:r>
      <w:proofErr w:type="spellStart"/>
      <w:r>
        <w:t>Bipran</w:t>
      </w:r>
      <w:proofErr w:type="spellEnd"/>
      <w:r>
        <w:t xml:space="preserve"> Ki </w:t>
      </w:r>
      <w:proofErr w:type="spellStart"/>
      <w:r>
        <w:t>Reet</w:t>
      </w:r>
      <w:proofErr w:type="spellEnd"/>
      <w:r>
        <w:t xml:space="preserve"> started appearing and this was the start of controversies.  He may have derived his inspiration from the </w:t>
      </w:r>
      <w:proofErr w:type="spellStart"/>
      <w:r>
        <w:t>Bekhi</w:t>
      </w:r>
      <w:proofErr w:type="spellEnd"/>
      <w:r>
        <w:t xml:space="preserve"> Sikh</w:t>
      </w:r>
      <w:r w:rsidR="004B0E03">
        <w:t>s</w:t>
      </w:r>
      <w:r>
        <w:t xml:space="preserve"> and </w:t>
      </w:r>
      <w:proofErr w:type="spellStart"/>
      <w:r>
        <w:t>Pasaurias</w:t>
      </w:r>
      <w:proofErr w:type="spellEnd"/>
      <w:r>
        <w:t xml:space="preserve"> who had attacked the Sikh tenets previously</w:t>
      </w:r>
      <w:r w:rsidR="00BF31B7">
        <w:t xml:space="preserve"> and </w:t>
      </w:r>
      <w:r w:rsidR="00EA16CA">
        <w:t xml:space="preserve">was also </w:t>
      </w:r>
      <w:r w:rsidR="00BF31B7">
        <w:t>helped by those intellectuals/</w:t>
      </w:r>
      <w:r w:rsidR="00EA16CA">
        <w:t xml:space="preserve"> </w:t>
      </w:r>
      <w:r w:rsidR="00BF31B7">
        <w:t>disillusioned Sikhs</w:t>
      </w:r>
      <w:r>
        <w:t>.</w:t>
      </w:r>
      <w:r w:rsidR="00ED6FA7" w:rsidRPr="00ED6FA7">
        <w:t xml:space="preserve"> </w:t>
      </w:r>
      <w:proofErr w:type="gramStart"/>
      <w:r w:rsidR="00ED6FA7" w:rsidRPr="00FA6DCF">
        <w:rPr>
          <w:b/>
          <w:bCs/>
        </w:rPr>
        <w:t xml:space="preserve">This lead to the EK-Granth concept, which was espoused </w:t>
      </w:r>
      <w:r w:rsidR="00EA16CA" w:rsidRPr="00FA6DCF">
        <w:rPr>
          <w:b/>
          <w:bCs/>
        </w:rPr>
        <w:t xml:space="preserve">first </w:t>
      </w:r>
      <w:r w:rsidR="00ED6FA7" w:rsidRPr="00FA6DCF">
        <w:rPr>
          <w:b/>
          <w:bCs/>
        </w:rPr>
        <w:t>by a North American Sikh organisation.</w:t>
      </w:r>
      <w:proofErr w:type="gramEnd"/>
      <w:r w:rsidR="00ED6FA7" w:rsidRPr="00FA6DCF">
        <w:rPr>
          <w:b/>
          <w:bCs/>
        </w:rPr>
        <w:t xml:space="preserve">  </w:t>
      </w:r>
      <w:r w:rsidR="00105E69" w:rsidRPr="00FA6DCF">
        <w:rPr>
          <w:b/>
          <w:bCs/>
        </w:rPr>
        <w:t xml:space="preserve">Global Sikh Council, Malaysian Gurdwara Council, amongst others, </w:t>
      </w:r>
      <w:r w:rsidR="00EA16CA" w:rsidRPr="00FA6DCF">
        <w:rPr>
          <w:b/>
          <w:bCs/>
        </w:rPr>
        <w:t>also became</w:t>
      </w:r>
      <w:r w:rsidR="00105E69" w:rsidRPr="00FA6DCF">
        <w:rPr>
          <w:b/>
          <w:bCs/>
        </w:rPr>
        <w:t xml:space="preserve"> very strong supporters</w:t>
      </w:r>
      <w:r w:rsidR="00105E69">
        <w:t xml:space="preserve">.  Many other individuals, Ragi </w:t>
      </w:r>
      <w:proofErr w:type="spellStart"/>
      <w:r w:rsidR="00105E69">
        <w:t>Darshan</w:t>
      </w:r>
      <w:proofErr w:type="spellEnd"/>
      <w:r w:rsidR="00105E69">
        <w:t xml:space="preserve"> being a prominent one, are also involved.  These are the Kala Afghana Brigade (see Figure </w:t>
      </w:r>
      <w:r w:rsidR="00095305">
        <w:t>6</w:t>
      </w:r>
      <w:r w:rsidR="00105E69">
        <w:t xml:space="preserve">).  Please see </w:t>
      </w:r>
      <w:hyperlink r:id="rId36" w:history="1">
        <w:r w:rsidR="00105E69" w:rsidRPr="003A4674">
          <w:rPr>
            <w:rStyle w:val="Hyperlink"/>
          </w:rPr>
          <w:t xml:space="preserve">LINK </w:t>
        </w:r>
        <w:r w:rsidR="004B0E03">
          <w:rPr>
            <w:rStyle w:val="Hyperlink"/>
          </w:rPr>
          <w:t>B</w:t>
        </w:r>
      </w:hyperlink>
      <w:r w:rsidR="00105E69">
        <w:t xml:space="preserve"> for more information.</w:t>
      </w:r>
    </w:p>
    <w:p w:rsidR="00C505BE" w:rsidRDefault="00105E69" w:rsidP="00C55F33">
      <w:pPr>
        <w:keepNext/>
        <w:spacing w:line="276" w:lineRule="auto"/>
      </w:pPr>
      <w:r w:rsidRPr="00F2482D">
        <w:rPr>
          <w:i/>
          <w:iCs/>
          <w:color w:val="0000FF" w:themeColor="text2"/>
        </w:rPr>
        <w:t xml:space="preserve">Figure </w:t>
      </w:r>
      <w:r w:rsidR="00095305">
        <w:rPr>
          <w:i/>
          <w:iCs/>
          <w:color w:val="0000FF" w:themeColor="text2"/>
        </w:rPr>
        <w:t>7</w:t>
      </w:r>
      <w:r w:rsidRPr="00F2482D">
        <w:rPr>
          <w:i/>
          <w:iCs/>
          <w:color w:val="0000FF" w:themeColor="text2"/>
        </w:rPr>
        <w:t>:</w:t>
      </w:r>
      <w:r>
        <w:rPr>
          <w:i/>
          <w:iCs/>
          <w:color w:val="0000FF" w:themeColor="text2"/>
        </w:rPr>
        <w:t xml:space="preserve"> Nanakian Philosophy</w:t>
      </w:r>
    </w:p>
    <w:p w:rsidR="00813B42" w:rsidRDefault="00ED6FA7" w:rsidP="00C55F33">
      <w:pPr>
        <w:spacing w:line="276" w:lineRule="auto"/>
      </w:pPr>
      <w:r>
        <w:rPr>
          <w:noProof/>
          <w:lang w:eastAsia="en-AU" w:bidi="pa-IN"/>
        </w:rPr>
        <w:drawing>
          <wp:inline distT="0" distB="0" distL="0" distR="0" wp14:anchorId="47C1B4EF" wp14:editId="6D470E5C">
            <wp:extent cx="5766435" cy="1910715"/>
            <wp:effectExtent l="0" t="0" r="5715" b="0"/>
            <wp:docPr id="18" name="Picture 18" descr="\\Mac\Work\Sikhism\HK Work\Gurmat Vichaar\ADN Faking Sites\Nanakian Ph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Work\Sikhism\HK Work\Gurmat Vichaar\ADN Faking Sites\Nanakian Phil.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6435" cy="1910715"/>
                    </a:xfrm>
                    <a:prstGeom prst="rect">
                      <a:avLst/>
                    </a:prstGeom>
                    <a:noFill/>
                    <a:ln>
                      <a:noFill/>
                    </a:ln>
                  </pic:spPr>
                </pic:pic>
              </a:graphicData>
            </a:graphic>
          </wp:inline>
        </w:drawing>
      </w:r>
    </w:p>
    <w:p w:rsidR="00ED6FA7" w:rsidRDefault="00ED6FA7" w:rsidP="00C55F33">
      <w:pPr>
        <w:spacing w:line="276" w:lineRule="auto"/>
      </w:pPr>
      <w:r>
        <w:t xml:space="preserve">It </w:t>
      </w:r>
      <w:r w:rsidR="00C505BE">
        <w:t xml:space="preserve">becomes </w:t>
      </w:r>
      <w:r w:rsidR="00052504">
        <w:t>apparent</w:t>
      </w:r>
      <w:r w:rsidR="00C505BE">
        <w:t xml:space="preserve"> from </w:t>
      </w:r>
      <w:r w:rsidR="006E74E0">
        <w:t>Roger</w:t>
      </w:r>
      <w:r w:rsidR="00860773">
        <w:t xml:space="preserve"> Ballad</w:t>
      </w:r>
      <w:r w:rsidR="006E74E0">
        <w:t>’s</w:t>
      </w:r>
      <w:r w:rsidR="00C505BE">
        <w:t xml:space="preserve"> paper that </w:t>
      </w:r>
      <w:r w:rsidR="00105E69">
        <w:t>this very likely lead</w:t>
      </w:r>
      <w:r w:rsidR="00C505BE">
        <w:t xml:space="preserve"> to the emergence of e.g. THE “NANAKIAN PHILOSOPHY” (by Dr </w:t>
      </w:r>
      <w:proofErr w:type="spellStart"/>
      <w:r w:rsidR="00C505BE">
        <w:t>Baldev</w:t>
      </w:r>
      <w:proofErr w:type="spellEnd"/>
      <w:r w:rsidR="00C505BE">
        <w:t xml:space="preserve"> Singh and Dr </w:t>
      </w:r>
      <w:proofErr w:type="spellStart"/>
      <w:r w:rsidR="00C505BE">
        <w:t>Chahal</w:t>
      </w:r>
      <w:proofErr w:type="spellEnd"/>
      <w:r w:rsidR="00C505BE">
        <w:t>)</w:t>
      </w:r>
      <w:r w:rsidR="001D03C2">
        <w:t xml:space="preserve"> (Figure </w:t>
      </w:r>
      <w:r w:rsidR="00095305">
        <w:t>7</w:t>
      </w:r>
      <w:r w:rsidR="001D03C2">
        <w:t>)</w:t>
      </w:r>
      <w:r w:rsidR="00C505BE">
        <w:t xml:space="preserve">, </w:t>
      </w:r>
      <w:r w:rsidR="00C505BE" w:rsidRPr="00FA6DCF">
        <w:rPr>
          <w:b/>
          <w:bCs/>
          <w:color w:val="C00000" w:themeColor="background2"/>
        </w:rPr>
        <w:t>AN EXTREME INTERPRETATION</w:t>
      </w:r>
      <w:r w:rsidR="00C505BE" w:rsidRPr="00FA6DCF">
        <w:rPr>
          <w:color w:val="C00000" w:themeColor="background2"/>
        </w:rPr>
        <w:t xml:space="preserve"> </w:t>
      </w:r>
      <w:r w:rsidR="00C505BE">
        <w:t xml:space="preserve">of </w:t>
      </w:r>
      <w:r w:rsidR="00C505BE" w:rsidRPr="004D1BBA">
        <w:rPr>
          <w:b/>
          <w:bCs/>
          <w:color w:val="0000FF" w:themeColor="text2"/>
        </w:rPr>
        <w:t>SRI GURU GRANTH SAHIB</w:t>
      </w:r>
      <w:r w:rsidR="004D1BBA">
        <w:rPr>
          <w:b/>
          <w:bCs/>
          <w:color w:val="0000FF" w:themeColor="text2"/>
        </w:rPr>
        <w:t xml:space="preserve"> JI</w:t>
      </w:r>
      <w:r w:rsidR="00C505BE" w:rsidRPr="004D1BBA">
        <w:rPr>
          <w:color w:val="0000FF" w:themeColor="text2"/>
        </w:rPr>
        <w:t xml:space="preserve"> </w:t>
      </w:r>
      <w:r w:rsidR="00C505BE">
        <w:t xml:space="preserve">in such a manner </w:t>
      </w:r>
      <w:r w:rsidR="00C505BE" w:rsidRPr="00FA6DCF">
        <w:rPr>
          <w:b/>
          <w:bCs/>
        </w:rPr>
        <w:t>AS TO TOTALLY ABSO</w:t>
      </w:r>
      <w:r w:rsidR="00105E69" w:rsidRPr="00FA6DCF">
        <w:rPr>
          <w:b/>
          <w:bCs/>
        </w:rPr>
        <w:t>LVE it of any VEDIC INFLUENCE</w:t>
      </w:r>
      <w:r w:rsidR="00105E69">
        <w:t>.</w:t>
      </w:r>
    </w:p>
    <w:p w:rsidR="0037651E" w:rsidRDefault="00C505BE" w:rsidP="00C55F33">
      <w:pPr>
        <w:spacing w:line="276" w:lineRule="auto"/>
      </w:pPr>
      <w:r>
        <w:t>This was during the period end 1990 to early 2000.</w:t>
      </w:r>
      <w:r w:rsidR="00BF31B7">
        <w:t xml:space="preserve">  </w:t>
      </w:r>
    </w:p>
    <w:p w:rsidR="00105E69" w:rsidRDefault="00105E69" w:rsidP="00C55F33">
      <w:pPr>
        <w:spacing w:line="276" w:lineRule="auto"/>
      </w:pPr>
      <w:r w:rsidRPr="00F2482D">
        <w:rPr>
          <w:i/>
          <w:iCs/>
          <w:color w:val="0000FF" w:themeColor="text2"/>
        </w:rPr>
        <w:t xml:space="preserve">Figure </w:t>
      </w:r>
      <w:r w:rsidR="00095305">
        <w:rPr>
          <w:i/>
          <w:iCs/>
          <w:color w:val="0000FF" w:themeColor="text2"/>
        </w:rPr>
        <w:t>8</w:t>
      </w:r>
      <w:r w:rsidRPr="00F2482D">
        <w:rPr>
          <w:i/>
          <w:iCs/>
          <w:color w:val="0000FF" w:themeColor="text2"/>
        </w:rPr>
        <w:t>:</w:t>
      </w:r>
      <w:r>
        <w:rPr>
          <w:i/>
          <w:iCs/>
          <w:color w:val="0000FF" w:themeColor="text2"/>
        </w:rPr>
        <w:t xml:space="preserve"> Some of the Kala Afghana Ideology propaganda machine</w:t>
      </w:r>
    </w:p>
    <w:p w:rsidR="002A04F9" w:rsidRDefault="002338A2" w:rsidP="00C55F33">
      <w:pPr>
        <w:spacing w:line="276" w:lineRule="auto"/>
      </w:pPr>
      <w:r>
        <w:rPr>
          <w:noProof/>
          <w:lang w:eastAsia="en-AU" w:bidi="pa-IN"/>
        </w:rPr>
        <w:drawing>
          <wp:inline distT="0" distB="0" distL="0" distR="0" wp14:anchorId="59FEE1F2" wp14:editId="222EEACA">
            <wp:extent cx="5711825" cy="2279015"/>
            <wp:effectExtent l="0" t="0" r="3175" b="6985"/>
            <wp:docPr id="45" name="Picture 45" descr="\\Mac\Work\Sikhism\HK Work\Gurmat Vichaar\ADN Faking Sites\171004 KA support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Work\Sikhism\HK Work\Gurmat Vichaar\ADN Faking Sites\171004 KA supporter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11825" cy="2279015"/>
                    </a:xfrm>
                    <a:prstGeom prst="rect">
                      <a:avLst/>
                    </a:prstGeom>
                    <a:noFill/>
                    <a:ln>
                      <a:noFill/>
                    </a:ln>
                  </pic:spPr>
                </pic:pic>
              </a:graphicData>
            </a:graphic>
          </wp:inline>
        </w:drawing>
      </w:r>
    </w:p>
    <w:p w:rsidR="00C505BE" w:rsidRDefault="00BF31B7" w:rsidP="00C55F33">
      <w:pPr>
        <w:spacing w:line="276" w:lineRule="auto"/>
      </w:pPr>
      <w:r>
        <w:t>The Sikh Bulletin</w:t>
      </w:r>
      <w:r w:rsidR="000D14A8">
        <w:t>,</w:t>
      </w:r>
      <w:r>
        <w:t xml:space="preserve"> Institute of Understanding Sikhism</w:t>
      </w:r>
      <w:r w:rsidR="00182BFE">
        <w:t>, Global Sikh Council Inc</w:t>
      </w:r>
      <w:r w:rsidR="00AB3C3B">
        <w:t>.</w:t>
      </w:r>
      <w:r w:rsidR="00BD0629">
        <w:t>, Malaysian Gurdwara</w:t>
      </w:r>
      <w:r w:rsidR="002338A2">
        <w:t>s</w:t>
      </w:r>
      <w:r w:rsidR="00BD0629">
        <w:t xml:space="preserve"> Council</w:t>
      </w:r>
      <w:r w:rsidR="000D14A8">
        <w:t xml:space="preserve"> </w:t>
      </w:r>
      <w:r w:rsidR="00FE12E0">
        <w:t>a</w:t>
      </w:r>
      <w:r w:rsidR="000D14A8">
        <w:t>nd the ‘</w:t>
      </w:r>
      <w:r w:rsidR="00F47351">
        <w:t>M</w:t>
      </w:r>
      <w:r w:rsidR="000D14A8">
        <w:t xml:space="preserve">issionaries’ are </w:t>
      </w:r>
      <w:r w:rsidR="00AB3C3B">
        <w:t xml:space="preserve">some of the more apparent </w:t>
      </w:r>
      <w:r w:rsidR="000D14A8">
        <w:t>propaganda machine for this ideology</w:t>
      </w:r>
      <w:r w:rsidR="00C221CE">
        <w:t xml:space="preserve"> (see Figure </w:t>
      </w:r>
      <w:r w:rsidR="00095305">
        <w:t>8</w:t>
      </w:r>
      <w:r w:rsidR="00C221CE">
        <w:t>)</w:t>
      </w:r>
      <w:r w:rsidR="000D14A8">
        <w:t>.</w:t>
      </w:r>
      <w:r w:rsidR="003A4674">
        <w:t xml:space="preserve">  Many others </w:t>
      </w:r>
      <w:r w:rsidR="00A723AA">
        <w:t xml:space="preserve">including </w:t>
      </w:r>
      <w:r w:rsidR="003A4674">
        <w:t>individuals</w:t>
      </w:r>
      <w:r w:rsidR="007877DF">
        <w:t xml:space="preserve">, Ragi </w:t>
      </w:r>
      <w:proofErr w:type="spellStart"/>
      <w:r w:rsidR="007877DF">
        <w:t>Darshan</w:t>
      </w:r>
      <w:proofErr w:type="spellEnd"/>
      <w:r w:rsidR="007877DF">
        <w:t xml:space="preserve"> being a prominent one,</w:t>
      </w:r>
      <w:r w:rsidR="003A4674">
        <w:t xml:space="preserve"> are also involved.  Please see </w:t>
      </w:r>
      <w:hyperlink r:id="rId39" w:history="1">
        <w:r w:rsidR="003A4674" w:rsidRPr="003A4674">
          <w:rPr>
            <w:rStyle w:val="Hyperlink"/>
          </w:rPr>
          <w:t xml:space="preserve">LINK </w:t>
        </w:r>
        <w:r w:rsidR="004B0E03">
          <w:rPr>
            <w:rStyle w:val="Hyperlink"/>
          </w:rPr>
          <w:t>B</w:t>
        </w:r>
      </w:hyperlink>
      <w:r w:rsidR="003A4674">
        <w:t xml:space="preserve"> for </w:t>
      </w:r>
      <w:r w:rsidR="00A723AA">
        <w:t>some further</w:t>
      </w:r>
      <w:r w:rsidR="007877DF">
        <w:t xml:space="preserve"> information</w:t>
      </w:r>
      <w:r w:rsidR="003A4674">
        <w:t>.</w:t>
      </w:r>
    </w:p>
    <w:p w:rsidR="00C505BE" w:rsidRDefault="00C505BE" w:rsidP="00C55F33">
      <w:pPr>
        <w:spacing w:line="276" w:lineRule="auto"/>
      </w:pPr>
      <w:r>
        <w:t>Th</w:t>
      </w:r>
      <w:r w:rsidR="00A723AA">
        <w:t>e</w:t>
      </w:r>
      <w:r>
        <w:t xml:space="preserve"> </w:t>
      </w:r>
      <w:r w:rsidR="00A723AA">
        <w:t xml:space="preserve">concept espoused </w:t>
      </w:r>
      <w:r>
        <w:t>is what we call the Kala Afghana Ideology and the people propagating this view</w:t>
      </w:r>
      <w:r w:rsidR="00A723AA">
        <w:t>,</w:t>
      </w:r>
      <w:r>
        <w:t xml:space="preserve"> the Kala Afghana Brigade.</w:t>
      </w:r>
    </w:p>
    <w:p w:rsidR="00A723AA" w:rsidRDefault="00A723AA" w:rsidP="00C55F33">
      <w:pPr>
        <w:keepNext/>
        <w:spacing w:line="276" w:lineRule="auto"/>
        <w:rPr>
          <w:b/>
          <w:bCs/>
          <w:sz w:val="28"/>
          <w:szCs w:val="28"/>
        </w:rPr>
      </w:pPr>
    </w:p>
    <w:p w:rsidR="00C505BE" w:rsidRPr="00D81F95" w:rsidRDefault="00C505BE" w:rsidP="00C55F33">
      <w:pPr>
        <w:keepNext/>
        <w:spacing w:line="276" w:lineRule="auto"/>
        <w:rPr>
          <w:b/>
          <w:bCs/>
          <w:sz w:val="28"/>
          <w:szCs w:val="28"/>
        </w:rPr>
      </w:pPr>
      <w:r w:rsidRPr="00D81F95">
        <w:rPr>
          <w:b/>
          <w:bCs/>
          <w:sz w:val="28"/>
          <w:szCs w:val="28"/>
        </w:rPr>
        <w:t>What will</w:t>
      </w:r>
      <w:r w:rsidR="00705CAE">
        <w:rPr>
          <w:b/>
          <w:bCs/>
          <w:sz w:val="28"/>
          <w:szCs w:val="28"/>
        </w:rPr>
        <w:t xml:space="preserve"> and is</w:t>
      </w:r>
      <w:r w:rsidRPr="00D81F95">
        <w:rPr>
          <w:b/>
          <w:bCs/>
          <w:sz w:val="28"/>
          <w:szCs w:val="28"/>
        </w:rPr>
        <w:t xml:space="preserve"> happen</w:t>
      </w:r>
      <w:r w:rsidR="00705CAE">
        <w:rPr>
          <w:b/>
          <w:bCs/>
          <w:sz w:val="28"/>
          <w:szCs w:val="28"/>
        </w:rPr>
        <w:t>ing</w:t>
      </w:r>
    </w:p>
    <w:p w:rsidR="00C505BE" w:rsidRDefault="00814D3D" w:rsidP="00C55F33">
      <w:pPr>
        <w:spacing w:line="276" w:lineRule="auto"/>
      </w:pPr>
      <w:r>
        <w:t xml:space="preserve">To </w:t>
      </w:r>
      <w:r w:rsidR="00705CAE">
        <w:t>implement</w:t>
      </w:r>
      <w:r>
        <w:t xml:space="preserve"> this Kala Afghana ideology, </w:t>
      </w:r>
      <w:r w:rsidR="00C505BE">
        <w:t xml:space="preserve">there is a need to firstly </w:t>
      </w:r>
      <w:r w:rsidR="00C505BE" w:rsidRPr="00FA6DCF">
        <w:rPr>
          <w:b/>
          <w:bCs/>
          <w:color w:val="C00000" w:themeColor="background2"/>
        </w:rPr>
        <w:t>REMOVE ANY HURDLES</w:t>
      </w:r>
      <w:r w:rsidR="00C505BE">
        <w:t xml:space="preserve"> in the way.  </w:t>
      </w:r>
      <w:r w:rsidR="00FA6DCF" w:rsidRPr="00FA6DCF">
        <w:rPr>
          <w:b/>
          <w:bCs/>
        </w:rPr>
        <w:t xml:space="preserve">Non complying </w:t>
      </w:r>
      <w:r w:rsidR="00C505BE" w:rsidRPr="00FA6DCF">
        <w:rPr>
          <w:b/>
          <w:bCs/>
        </w:rPr>
        <w:t>SIKH TENETS AND PRACTICES handed down by our forefathers will have to be ELIMINATED</w:t>
      </w:r>
      <w:r w:rsidR="00C505BE">
        <w:t>.</w:t>
      </w:r>
      <w:r w:rsidR="00C505BE" w:rsidRPr="00D81F95">
        <w:t xml:space="preserve"> </w:t>
      </w:r>
      <w:r w:rsidR="00C505BE">
        <w:t xml:space="preserve"> Anyone, e.g. Sant </w:t>
      </w:r>
      <w:proofErr w:type="spellStart"/>
      <w:r w:rsidR="00C505BE">
        <w:t>Deras</w:t>
      </w:r>
      <w:proofErr w:type="spellEnd"/>
      <w:r w:rsidR="00C505BE">
        <w:t xml:space="preserve">, Baba Banta Singh and others, who </w:t>
      </w:r>
      <w:r>
        <w:t>propagate</w:t>
      </w:r>
      <w:r w:rsidR="00C505BE">
        <w:t xml:space="preserve"> these practices and </w:t>
      </w:r>
      <w:r>
        <w:t>tenets,</w:t>
      </w:r>
      <w:r w:rsidR="00C505BE">
        <w:t xml:space="preserve"> will be denigrated, degraded, demeaned, threatened </w:t>
      </w:r>
      <w:r w:rsidR="00A723AA">
        <w:t xml:space="preserve">with the </w:t>
      </w:r>
      <w:r w:rsidR="00EA3957">
        <w:t>aim</w:t>
      </w:r>
      <w:r w:rsidR="00A723AA">
        <w:t xml:space="preserve"> that</w:t>
      </w:r>
      <w:r w:rsidR="00A469F8">
        <w:t xml:space="preserve"> they comply</w:t>
      </w:r>
      <w:r w:rsidR="00C505BE">
        <w:t xml:space="preserve"> with the Kala Afghana Ideology. </w:t>
      </w:r>
      <w:r w:rsidR="00A469F8">
        <w:t xml:space="preserve"> </w:t>
      </w:r>
      <w:r w:rsidR="00AE4531">
        <w:t xml:space="preserve"> See Figure </w:t>
      </w:r>
      <w:r w:rsidR="00FD566E">
        <w:t>9</w:t>
      </w:r>
      <w:r w:rsidR="00DA688B">
        <w:t>.</w:t>
      </w:r>
      <w:r w:rsidR="00EA3957">
        <w:t xml:space="preserve">  </w:t>
      </w:r>
    </w:p>
    <w:p w:rsidR="00105E69" w:rsidRDefault="00105E69" w:rsidP="00C55F33">
      <w:pPr>
        <w:spacing w:line="276" w:lineRule="auto"/>
      </w:pPr>
      <w:r w:rsidRPr="00F2482D">
        <w:rPr>
          <w:i/>
          <w:iCs/>
          <w:color w:val="0000FF" w:themeColor="text2"/>
        </w:rPr>
        <w:t xml:space="preserve">Figure </w:t>
      </w:r>
      <w:r w:rsidR="00095305">
        <w:rPr>
          <w:i/>
          <w:iCs/>
          <w:color w:val="0000FF" w:themeColor="text2"/>
        </w:rPr>
        <w:t>9</w:t>
      </w:r>
      <w:r w:rsidRPr="00F2482D">
        <w:rPr>
          <w:i/>
          <w:iCs/>
          <w:color w:val="0000FF" w:themeColor="text2"/>
        </w:rPr>
        <w:t>:</w:t>
      </w:r>
      <w:r>
        <w:rPr>
          <w:i/>
          <w:iCs/>
          <w:color w:val="0000FF" w:themeColor="text2"/>
        </w:rPr>
        <w:t xml:space="preserve"> </w:t>
      </w:r>
      <w:r w:rsidR="00705CAE">
        <w:rPr>
          <w:i/>
          <w:iCs/>
          <w:color w:val="0000FF" w:themeColor="text2"/>
        </w:rPr>
        <w:t>Some of the p</w:t>
      </w:r>
      <w:r w:rsidR="00AE4531">
        <w:rPr>
          <w:i/>
          <w:iCs/>
          <w:color w:val="0000FF" w:themeColor="text2"/>
        </w:rPr>
        <w:t>archaraks who do not subscribe to the Kala Afghana Ideology</w:t>
      </w:r>
    </w:p>
    <w:p w:rsidR="002A04F9" w:rsidRDefault="00A469F8" w:rsidP="00C55F33">
      <w:pPr>
        <w:spacing w:line="276" w:lineRule="auto"/>
      </w:pPr>
      <w:r>
        <w:rPr>
          <w:noProof/>
          <w:lang w:eastAsia="en-AU" w:bidi="pa-IN"/>
        </w:rPr>
        <w:drawing>
          <wp:inline distT="0" distB="0" distL="0" distR="0" wp14:anchorId="7CF2141B" wp14:editId="6DFA5002">
            <wp:extent cx="2934269" cy="1318403"/>
            <wp:effectExtent l="0" t="0" r="0" b="0"/>
            <wp:docPr id="19" name="Picture 19" descr="\\Mac\Work\Sikhism\HK Work\Gurmat Vichaar\ADN Faking Sites\171004 Mann Sant Ban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Work\Sikhism\HK Work\Gurmat Vichaar\ADN Faking Sites\171004 Mann Sant Banta.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934230" cy="1318385"/>
                    </a:xfrm>
                    <a:prstGeom prst="rect">
                      <a:avLst/>
                    </a:prstGeom>
                    <a:noFill/>
                    <a:ln>
                      <a:noFill/>
                    </a:ln>
                  </pic:spPr>
                </pic:pic>
              </a:graphicData>
            </a:graphic>
          </wp:inline>
        </w:drawing>
      </w:r>
    </w:p>
    <w:p w:rsidR="004D2FCD" w:rsidRDefault="004D2FCD" w:rsidP="00C55F33">
      <w:pPr>
        <w:spacing w:line="276" w:lineRule="auto"/>
      </w:pPr>
      <w:r>
        <w:t xml:space="preserve">Works (mainly videos) of older credible preachers like Sant Singh </w:t>
      </w:r>
      <w:proofErr w:type="spellStart"/>
      <w:r>
        <w:t>Maskeen</w:t>
      </w:r>
      <w:proofErr w:type="spellEnd"/>
      <w:r>
        <w:t xml:space="preserve">, Man Singh </w:t>
      </w:r>
      <w:proofErr w:type="spellStart"/>
      <w:r>
        <w:t>Jhaur</w:t>
      </w:r>
      <w:proofErr w:type="spellEnd"/>
      <w:r>
        <w:t xml:space="preserve"> and many others </w:t>
      </w:r>
      <w:r w:rsidR="00D874ED">
        <w:t>be</w:t>
      </w:r>
      <w:r>
        <w:t>fall the same fate</w:t>
      </w:r>
      <w:r w:rsidR="00DA688B">
        <w:t xml:space="preserve"> (Figure </w:t>
      </w:r>
      <w:r w:rsidR="00095305">
        <w:t>9</w:t>
      </w:r>
      <w:r w:rsidR="00DA688B">
        <w:t>)</w:t>
      </w:r>
      <w:r>
        <w:t>.</w:t>
      </w:r>
    </w:p>
    <w:p w:rsidR="00113721" w:rsidRDefault="00C505BE" w:rsidP="00C55F33">
      <w:pPr>
        <w:spacing w:line="276" w:lineRule="auto"/>
      </w:pPr>
      <w:r>
        <w:t xml:space="preserve">There is a need to project only the EK GRANTH concept </w:t>
      </w:r>
      <w:r w:rsidR="006910FE">
        <w:t xml:space="preserve">(Figure </w:t>
      </w:r>
      <w:r w:rsidR="00095305">
        <w:t>10</w:t>
      </w:r>
      <w:r w:rsidR="006910FE">
        <w:t xml:space="preserve">) </w:t>
      </w:r>
      <w:r>
        <w:t xml:space="preserve">whence </w:t>
      </w:r>
      <w:r w:rsidRPr="00FA6DCF">
        <w:rPr>
          <w:b/>
          <w:bCs/>
          <w:color w:val="C00000" w:themeColor="background2"/>
        </w:rPr>
        <w:t>all other spiritual parmanic texts, the Dasam Granth, Vaaran Bhai Gurdas, compilations by Bhai Nand Lal plus other supporting literature that are used as reference to understand Gurbani, NEED TO BE SIDELINED</w:t>
      </w:r>
      <w:r>
        <w:t xml:space="preserve">.  </w:t>
      </w:r>
      <w:r w:rsidR="00814D3D">
        <w:t xml:space="preserve">Why sidelined?  Because they are thought to be influenced by Vedic thought. </w:t>
      </w:r>
    </w:p>
    <w:p w:rsidR="006910FE" w:rsidRDefault="006910FE" w:rsidP="00C55F33">
      <w:pPr>
        <w:spacing w:line="276" w:lineRule="auto"/>
      </w:pPr>
      <w:r w:rsidRPr="00F2482D">
        <w:rPr>
          <w:i/>
          <w:iCs/>
          <w:color w:val="0000FF" w:themeColor="text2"/>
        </w:rPr>
        <w:t xml:space="preserve">Figure </w:t>
      </w:r>
      <w:r w:rsidR="00095305">
        <w:rPr>
          <w:i/>
          <w:iCs/>
          <w:color w:val="0000FF" w:themeColor="text2"/>
        </w:rPr>
        <w:t>10</w:t>
      </w:r>
      <w:r w:rsidRPr="00F2482D">
        <w:rPr>
          <w:i/>
          <w:iCs/>
          <w:color w:val="0000FF" w:themeColor="text2"/>
        </w:rPr>
        <w:t>:</w:t>
      </w:r>
      <w:r>
        <w:rPr>
          <w:i/>
          <w:iCs/>
          <w:color w:val="0000FF" w:themeColor="text2"/>
        </w:rPr>
        <w:t xml:space="preserve"> The Ek Granth Ek Panth Ek Maryada concept</w:t>
      </w:r>
    </w:p>
    <w:p w:rsidR="00A135CF" w:rsidRDefault="00A135CF" w:rsidP="00C55F33">
      <w:pPr>
        <w:spacing w:line="276" w:lineRule="auto"/>
      </w:pPr>
      <w:r>
        <w:rPr>
          <w:noProof/>
          <w:lang w:eastAsia="en-AU" w:bidi="pa-IN"/>
        </w:rPr>
        <w:drawing>
          <wp:inline distT="0" distB="0" distL="0" distR="0" wp14:anchorId="36DC54D6" wp14:editId="3DAF762D">
            <wp:extent cx="5718175" cy="1139825"/>
            <wp:effectExtent l="0" t="0" r="0" b="3175"/>
            <wp:docPr id="27" name="Picture 27" descr="\\Mac\Work\Sikhism\HK Work\Gurmat Vichaar\ADN Faking Sites\171004 EkEkEk Conce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Work\Sikhism\HK Work\Gurmat Vichaar\ADN Faking Sites\171004 EkEkEk Concept.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18175" cy="1139825"/>
                    </a:xfrm>
                    <a:prstGeom prst="rect">
                      <a:avLst/>
                    </a:prstGeom>
                    <a:noFill/>
                    <a:ln>
                      <a:noFill/>
                    </a:ln>
                  </pic:spPr>
                </pic:pic>
              </a:graphicData>
            </a:graphic>
          </wp:inline>
        </w:drawing>
      </w:r>
    </w:p>
    <w:p w:rsidR="00A135CF" w:rsidRDefault="00A135CF" w:rsidP="00C55F33">
      <w:pPr>
        <w:spacing w:line="276" w:lineRule="auto"/>
      </w:pPr>
      <w:r>
        <w:t xml:space="preserve">The Ek GRANT concept is being promoted as a </w:t>
      </w:r>
      <w:r w:rsidRPr="00FA6DCF">
        <w:rPr>
          <w:b/>
          <w:bCs/>
        </w:rPr>
        <w:t>uniting and unifying concept</w:t>
      </w:r>
      <w:r>
        <w:t xml:space="preserve">.  However it has been seen that </w:t>
      </w:r>
      <w:r w:rsidRPr="00FA6DCF">
        <w:rPr>
          <w:b/>
          <w:bCs/>
          <w:color w:val="C00000" w:themeColor="background2"/>
        </w:rPr>
        <w:t xml:space="preserve">this </w:t>
      </w:r>
      <w:r w:rsidR="004D1BBA">
        <w:rPr>
          <w:b/>
          <w:bCs/>
          <w:color w:val="C00000" w:themeColor="background2"/>
        </w:rPr>
        <w:t xml:space="preserve">Kala Afghana ideology concept </w:t>
      </w:r>
      <w:r w:rsidRPr="00FA6DCF">
        <w:rPr>
          <w:b/>
          <w:bCs/>
          <w:color w:val="C00000" w:themeColor="background2"/>
        </w:rPr>
        <w:t>seems to cause division more so than unification</w:t>
      </w:r>
      <w:r>
        <w:t>.</w:t>
      </w:r>
    </w:p>
    <w:p w:rsidR="00113721" w:rsidRDefault="00814D3D" w:rsidP="00C55F33">
      <w:pPr>
        <w:spacing w:line="276" w:lineRule="auto"/>
      </w:pPr>
      <w:r>
        <w:t>The first step</w:t>
      </w:r>
      <w:r w:rsidR="00ED6FA7">
        <w:t xml:space="preserve"> of the Kala Afghana Brigade target</w:t>
      </w:r>
      <w:r>
        <w:t xml:space="preserve"> is Dasam Granth composed by Guru Gobind Singh Ji.  </w:t>
      </w:r>
      <w:r w:rsidR="007D7773">
        <w:t>How to</w:t>
      </w:r>
      <w:r>
        <w:t xml:space="preserve"> do this?  </w:t>
      </w:r>
    </w:p>
    <w:p w:rsidR="00ED6FA7" w:rsidRDefault="007D7773" w:rsidP="00C55F33">
      <w:pPr>
        <w:spacing w:line="276" w:lineRule="auto"/>
      </w:pPr>
      <w:r>
        <w:t xml:space="preserve">Can’t say the Guru Gobind Singh Ji was influenced by Vedic thought and reject Guru Gobind Singh Ji.  </w:t>
      </w:r>
    </w:p>
    <w:p w:rsidR="00ED6FA7" w:rsidRDefault="007D7773" w:rsidP="00C55F33">
      <w:pPr>
        <w:spacing w:line="276" w:lineRule="auto"/>
      </w:pPr>
      <w:r>
        <w:t xml:space="preserve">So, what else?  </w:t>
      </w:r>
    </w:p>
    <w:p w:rsidR="00B71A4F" w:rsidRDefault="00B71A4F" w:rsidP="00C55F33">
      <w:pPr>
        <w:spacing w:line="276" w:lineRule="auto"/>
      </w:pPr>
      <w:r w:rsidRPr="00F2482D">
        <w:rPr>
          <w:i/>
          <w:iCs/>
          <w:color w:val="0000FF" w:themeColor="text2"/>
        </w:rPr>
        <w:t xml:space="preserve">Figure </w:t>
      </w:r>
      <w:r w:rsidR="00095305">
        <w:rPr>
          <w:i/>
          <w:iCs/>
          <w:color w:val="0000FF" w:themeColor="text2"/>
        </w:rPr>
        <w:t>11</w:t>
      </w:r>
      <w:r w:rsidRPr="00F2482D">
        <w:rPr>
          <w:i/>
          <w:iCs/>
          <w:color w:val="0000FF" w:themeColor="text2"/>
        </w:rPr>
        <w:t>:</w:t>
      </w:r>
      <w:r>
        <w:rPr>
          <w:i/>
          <w:iCs/>
          <w:color w:val="0000FF" w:themeColor="text2"/>
        </w:rPr>
        <w:t xml:space="preserve"> Fabricating history against Dasam Granth</w:t>
      </w:r>
    </w:p>
    <w:p w:rsidR="00EF4120" w:rsidRDefault="00EF4120" w:rsidP="00C55F33">
      <w:pPr>
        <w:spacing w:line="276" w:lineRule="auto"/>
      </w:pPr>
      <w:r>
        <w:rPr>
          <w:noProof/>
          <w:lang w:eastAsia="en-AU" w:bidi="pa-IN"/>
        </w:rPr>
        <w:drawing>
          <wp:inline distT="0" distB="0" distL="0" distR="0" wp14:anchorId="0F556D6C" wp14:editId="5B53903D">
            <wp:extent cx="5732145" cy="2245360"/>
            <wp:effectExtent l="0" t="0" r="1905" b="2540"/>
            <wp:docPr id="36" name="Picture 36" descr="\\Mac\Work\Sikhism\HK Work\Gurmat Vichaar\ADN Faking Sites\171004 Writers Anti D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Work\Sikhism\HK Work\Gurmat Vichaar\ADN Faking Sites\171004 Writers Anti DG.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2145" cy="2245360"/>
                    </a:xfrm>
                    <a:prstGeom prst="rect">
                      <a:avLst/>
                    </a:prstGeom>
                    <a:noFill/>
                    <a:ln>
                      <a:noFill/>
                    </a:ln>
                  </pic:spPr>
                </pic:pic>
              </a:graphicData>
            </a:graphic>
          </wp:inline>
        </w:drawing>
      </w:r>
    </w:p>
    <w:p w:rsidR="00814D3D" w:rsidRDefault="00814D3D" w:rsidP="00C55F33">
      <w:pPr>
        <w:spacing w:line="276" w:lineRule="auto"/>
      </w:pPr>
      <w:r>
        <w:t xml:space="preserve">Get people to </w:t>
      </w:r>
      <w:r w:rsidRPr="00FA6DCF">
        <w:rPr>
          <w:b/>
          <w:bCs/>
        </w:rPr>
        <w:t xml:space="preserve">write made up documents </w:t>
      </w:r>
      <w:r w:rsidR="00113721" w:rsidRPr="00FA6DCF">
        <w:rPr>
          <w:b/>
          <w:bCs/>
        </w:rPr>
        <w:t xml:space="preserve">and by other degrading means </w:t>
      </w:r>
      <w:proofErr w:type="gramStart"/>
      <w:r w:rsidRPr="00FA6DCF">
        <w:rPr>
          <w:b/>
          <w:bCs/>
        </w:rPr>
        <w:t>show that Dasam Granth is not composed by Guru Gobind Singh</w:t>
      </w:r>
      <w:r w:rsidR="007D7773" w:rsidRPr="00FA6DCF">
        <w:rPr>
          <w:b/>
          <w:bCs/>
        </w:rPr>
        <w:t xml:space="preserve"> Ji</w:t>
      </w:r>
      <w:r w:rsidR="007D7773">
        <w:t xml:space="preserve"> and then get</w:t>
      </w:r>
      <w:proofErr w:type="gramEnd"/>
      <w:r w:rsidR="007D7773">
        <w:t xml:space="preserve"> the Sangat to reject the Dasam Granth</w:t>
      </w:r>
      <w:r w:rsidR="00B71A4F">
        <w:t xml:space="preserve"> (Figure </w:t>
      </w:r>
      <w:r w:rsidR="001D03C2">
        <w:t>1</w:t>
      </w:r>
      <w:r w:rsidR="00095305">
        <w:t>1</w:t>
      </w:r>
      <w:r w:rsidR="00B71A4F">
        <w:t>)</w:t>
      </w:r>
      <w:r>
        <w:t>.</w:t>
      </w:r>
      <w:r w:rsidR="007D7773">
        <w:t xml:space="preserve">  Once this step is successful then go for the other texts.  </w:t>
      </w:r>
    </w:p>
    <w:p w:rsidR="00B71A4F" w:rsidRDefault="00B71A4F" w:rsidP="00C55F33">
      <w:pPr>
        <w:spacing w:line="276" w:lineRule="auto"/>
      </w:pPr>
      <w:r w:rsidRPr="00F2482D">
        <w:rPr>
          <w:i/>
          <w:iCs/>
          <w:color w:val="0000FF" w:themeColor="text2"/>
        </w:rPr>
        <w:t xml:space="preserve">Figure </w:t>
      </w:r>
      <w:r>
        <w:rPr>
          <w:i/>
          <w:iCs/>
          <w:color w:val="0000FF" w:themeColor="text2"/>
        </w:rPr>
        <w:t>1</w:t>
      </w:r>
      <w:r w:rsidR="00095305">
        <w:rPr>
          <w:i/>
          <w:iCs/>
          <w:color w:val="0000FF" w:themeColor="text2"/>
        </w:rPr>
        <w:t>2</w:t>
      </w:r>
      <w:r w:rsidRPr="00F2482D">
        <w:rPr>
          <w:i/>
          <w:iCs/>
          <w:color w:val="0000FF" w:themeColor="text2"/>
        </w:rPr>
        <w:t>:</w:t>
      </w:r>
      <w:r>
        <w:rPr>
          <w:i/>
          <w:iCs/>
          <w:color w:val="0000FF" w:themeColor="text2"/>
        </w:rPr>
        <w:t xml:space="preserve"> Distorting Dasam Granth and History.</w:t>
      </w:r>
    </w:p>
    <w:p w:rsidR="0010538E" w:rsidRDefault="00584556" w:rsidP="00C55F33">
      <w:pPr>
        <w:spacing w:line="276" w:lineRule="auto"/>
      </w:pPr>
      <w:r>
        <w:rPr>
          <w:noProof/>
          <w:lang w:eastAsia="en-AU" w:bidi="pa-IN"/>
        </w:rPr>
        <w:drawing>
          <wp:inline distT="0" distB="0" distL="0" distR="0" wp14:anchorId="2FD1635B" wp14:editId="0EDD62D1">
            <wp:extent cx="5725160" cy="1466850"/>
            <wp:effectExtent l="0" t="0" r="8890" b="0"/>
            <wp:docPr id="37" name="Picture 37" descr="\\Mac\Work\Sikhism\HK Work\Gurmat Vichaar\ADN Faking Sites\171004 Piara Padam anti D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Work\Sikhism\HK Work\Gurmat Vichaar\ADN Faking Sites\171004 Piara Padam anti DG.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25160" cy="1466850"/>
                    </a:xfrm>
                    <a:prstGeom prst="rect">
                      <a:avLst/>
                    </a:prstGeom>
                    <a:noFill/>
                    <a:ln>
                      <a:noFill/>
                    </a:ln>
                  </pic:spPr>
                </pic:pic>
              </a:graphicData>
            </a:graphic>
          </wp:inline>
        </w:drawing>
      </w:r>
    </w:p>
    <w:p w:rsidR="00C505BE" w:rsidRDefault="00C505BE" w:rsidP="00C55F33">
      <w:pPr>
        <w:spacing w:line="276" w:lineRule="auto"/>
      </w:pPr>
      <w:r>
        <w:t xml:space="preserve">There is also a need to </w:t>
      </w:r>
      <w:r w:rsidRPr="00FA6DCF">
        <w:rPr>
          <w:b/>
          <w:bCs/>
        </w:rPr>
        <w:t>REWRITE SIKH HISTORY to further breakdown any link to VEDIC INFLUENCE</w:t>
      </w:r>
      <w:r w:rsidR="00FA6DCF" w:rsidRPr="00FA6DCF">
        <w:rPr>
          <w:b/>
          <w:bCs/>
        </w:rPr>
        <w:t xml:space="preserve"> </w:t>
      </w:r>
      <w:r w:rsidR="00FA6DCF">
        <w:t>(Figure 1</w:t>
      </w:r>
      <w:r w:rsidR="00095305">
        <w:t>2</w:t>
      </w:r>
      <w:r w:rsidR="00FA6DCF">
        <w:t>)</w:t>
      </w:r>
      <w:r>
        <w:t>.</w:t>
      </w:r>
      <w:r w:rsidRPr="007A7742">
        <w:t xml:space="preserve"> </w:t>
      </w:r>
      <w:r>
        <w:t xml:space="preserve">It is claimed that the writers of these literature were influenced by Vedic Philosophy and hence the literature has to be DISCARDED.  </w:t>
      </w:r>
    </w:p>
    <w:p w:rsidR="00C505BE" w:rsidRDefault="00C505BE" w:rsidP="00C55F33">
      <w:pPr>
        <w:spacing w:line="276" w:lineRule="auto"/>
      </w:pPr>
      <w:r>
        <w:t xml:space="preserve">It is also our belief that once this, i.e. the removal of spiritual texts and reference literature, is achieved, the </w:t>
      </w:r>
      <w:r w:rsidRPr="000E58FA">
        <w:rPr>
          <w:b/>
          <w:bCs/>
        </w:rPr>
        <w:t>SGGS Ji will be reinterpreted to absolve it of all reference to Vedic Philosophy</w:t>
      </w:r>
      <w:r>
        <w:t xml:space="preserve">. </w:t>
      </w:r>
    </w:p>
    <w:p w:rsidR="00182BFE" w:rsidRDefault="00C505BE" w:rsidP="00C55F33">
      <w:pPr>
        <w:spacing w:line="276" w:lineRule="auto"/>
      </w:pPr>
      <w:r>
        <w:t xml:space="preserve">How this </w:t>
      </w:r>
      <w:r w:rsidRPr="00182BFE">
        <w:t xml:space="preserve">will be achieved is still not clear, a possibility is the removal of these references from the SGGS </w:t>
      </w:r>
      <w:r>
        <w:t xml:space="preserve">Ji. </w:t>
      </w:r>
      <w:r w:rsidR="00073009">
        <w:t xml:space="preserve"> However </w:t>
      </w:r>
      <w:r w:rsidR="000247EA" w:rsidRPr="000E58FA">
        <w:rPr>
          <w:b/>
          <w:bCs/>
        </w:rPr>
        <w:t xml:space="preserve">early directions on this </w:t>
      </w:r>
      <w:r w:rsidR="00073009" w:rsidRPr="000E58FA">
        <w:rPr>
          <w:b/>
          <w:bCs/>
        </w:rPr>
        <w:t>have emerged</w:t>
      </w:r>
      <w:r w:rsidR="00B71A4F" w:rsidRPr="000E58FA">
        <w:rPr>
          <w:b/>
          <w:bCs/>
        </w:rPr>
        <w:t xml:space="preserve"> </w:t>
      </w:r>
      <w:r w:rsidR="00B71A4F" w:rsidRPr="00FD566E">
        <w:t>(Figure 1</w:t>
      </w:r>
      <w:r w:rsidR="00095305" w:rsidRPr="00FD566E">
        <w:t>3</w:t>
      </w:r>
      <w:r w:rsidR="00B71A4F" w:rsidRPr="00FD566E">
        <w:t>)</w:t>
      </w:r>
      <w:r w:rsidR="00073009">
        <w:t>.</w:t>
      </w:r>
    </w:p>
    <w:p w:rsidR="00B71A4F" w:rsidRDefault="00B71A4F" w:rsidP="00C55F33">
      <w:pPr>
        <w:keepNext/>
        <w:spacing w:line="276" w:lineRule="auto"/>
      </w:pPr>
      <w:r w:rsidRPr="00F2482D">
        <w:rPr>
          <w:i/>
          <w:iCs/>
          <w:color w:val="0000FF" w:themeColor="text2"/>
        </w:rPr>
        <w:t xml:space="preserve">Figure </w:t>
      </w:r>
      <w:r>
        <w:rPr>
          <w:i/>
          <w:iCs/>
          <w:color w:val="0000FF" w:themeColor="text2"/>
        </w:rPr>
        <w:t>1</w:t>
      </w:r>
      <w:r w:rsidR="00095305">
        <w:rPr>
          <w:i/>
          <w:iCs/>
          <w:color w:val="0000FF" w:themeColor="text2"/>
        </w:rPr>
        <w:t>3</w:t>
      </w:r>
      <w:r w:rsidRPr="00F2482D">
        <w:rPr>
          <w:i/>
          <w:iCs/>
          <w:color w:val="0000FF" w:themeColor="text2"/>
        </w:rPr>
        <w:t>:</w:t>
      </w:r>
      <w:r>
        <w:rPr>
          <w:i/>
          <w:iCs/>
          <w:color w:val="0000FF" w:themeColor="text2"/>
        </w:rPr>
        <w:t xml:space="preserve"> Distorting Sri Guru Granth Sahib Ji</w:t>
      </w:r>
    </w:p>
    <w:p w:rsidR="00113721" w:rsidRDefault="00FF1275" w:rsidP="00C55F33">
      <w:pPr>
        <w:spacing w:line="276" w:lineRule="auto"/>
      </w:pPr>
      <w:r>
        <w:rPr>
          <w:noProof/>
          <w:lang w:eastAsia="en-AU" w:bidi="pa-IN"/>
        </w:rPr>
        <w:drawing>
          <wp:inline distT="0" distB="0" distL="0" distR="0" wp14:anchorId="5E24ADB6" wp14:editId="40290B64">
            <wp:extent cx="5732145" cy="2736215"/>
            <wp:effectExtent l="0" t="0" r="1905" b="6985"/>
            <wp:docPr id="44" name="Picture 44" descr="\\Mac\Work\Sikhism\HK Work\Gurmat Vichaar\ADN Faking Sites\171004 Nanak Phil 1 O Be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Work\Sikhism\HK Work\Gurmat Vichaar\ADN Faking Sites\171004 Nanak Phil 1 O Beant.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2145" cy="2736215"/>
                    </a:xfrm>
                    <a:prstGeom prst="rect">
                      <a:avLst/>
                    </a:prstGeom>
                    <a:noFill/>
                    <a:ln>
                      <a:noFill/>
                    </a:ln>
                  </pic:spPr>
                </pic:pic>
              </a:graphicData>
            </a:graphic>
          </wp:inline>
        </w:drawing>
      </w:r>
    </w:p>
    <w:p w:rsidR="00A135CF" w:rsidRDefault="00C505BE" w:rsidP="00C55F33">
      <w:pPr>
        <w:spacing w:line="276" w:lineRule="auto"/>
      </w:pPr>
      <w:r>
        <w:t xml:space="preserve">The Nanakian Philosophy </w:t>
      </w:r>
      <w:r w:rsidR="00182BFE">
        <w:t>may provide</w:t>
      </w:r>
      <w:r>
        <w:t xml:space="preserve"> the direction.  </w:t>
      </w:r>
      <w:r w:rsidR="00182BFE">
        <w:t>It</w:t>
      </w:r>
      <w:r>
        <w:t xml:space="preserve"> is </w:t>
      </w:r>
      <w:r w:rsidR="007D7773">
        <w:t>noticed</w:t>
      </w:r>
      <w:r>
        <w:t xml:space="preserve"> in one of the methods observed of late, is </w:t>
      </w:r>
      <w:r w:rsidR="007D7773" w:rsidRPr="000E58FA">
        <w:rPr>
          <w:b/>
          <w:bCs/>
        </w:rPr>
        <w:t xml:space="preserve">to </w:t>
      </w:r>
      <w:r w:rsidR="00182BFE" w:rsidRPr="000E58FA">
        <w:rPr>
          <w:b/>
          <w:bCs/>
        </w:rPr>
        <w:t xml:space="preserve">distort Gurbani by </w:t>
      </w:r>
      <w:r w:rsidRPr="000E58FA">
        <w:rPr>
          <w:b/>
          <w:bCs/>
        </w:rPr>
        <w:t>reinterpret</w:t>
      </w:r>
      <w:r w:rsidR="00182BFE" w:rsidRPr="000E58FA">
        <w:rPr>
          <w:b/>
          <w:bCs/>
        </w:rPr>
        <w:t>ing</w:t>
      </w:r>
      <w:r w:rsidRPr="000E58FA">
        <w:rPr>
          <w:b/>
          <w:bCs/>
        </w:rPr>
        <w:t xml:space="preserve"> </w:t>
      </w:r>
      <w:r w:rsidR="00182BFE" w:rsidRPr="000E58FA">
        <w:rPr>
          <w:b/>
          <w:bCs/>
        </w:rPr>
        <w:t xml:space="preserve">conflicting parts </w:t>
      </w:r>
      <w:r w:rsidRPr="000E58FA">
        <w:rPr>
          <w:b/>
          <w:bCs/>
        </w:rPr>
        <w:t xml:space="preserve">in a manner such that </w:t>
      </w:r>
      <w:r w:rsidR="00182BFE" w:rsidRPr="000E58FA">
        <w:rPr>
          <w:b/>
          <w:bCs/>
        </w:rPr>
        <w:t>that part</w:t>
      </w:r>
      <w:r w:rsidRPr="000E58FA">
        <w:rPr>
          <w:b/>
          <w:bCs/>
        </w:rPr>
        <w:t xml:space="preserve"> only applies to our soul</w:t>
      </w:r>
      <w:r>
        <w:t xml:space="preserve">.  </w:t>
      </w:r>
    </w:p>
    <w:p w:rsidR="00B71A4F" w:rsidRDefault="00B71A4F" w:rsidP="00C55F33">
      <w:pPr>
        <w:spacing w:line="276" w:lineRule="auto"/>
      </w:pPr>
      <w:r w:rsidRPr="00F2482D">
        <w:rPr>
          <w:i/>
          <w:iCs/>
          <w:color w:val="0000FF" w:themeColor="text2"/>
        </w:rPr>
        <w:t xml:space="preserve">Figure </w:t>
      </w:r>
      <w:r>
        <w:rPr>
          <w:i/>
          <w:iCs/>
          <w:color w:val="0000FF" w:themeColor="text2"/>
        </w:rPr>
        <w:t>1</w:t>
      </w:r>
      <w:r w:rsidR="00095305">
        <w:rPr>
          <w:i/>
          <w:iCs/>
          <w:color w:val="0000FF" w:themeColor="text2"/>
        </w:rPr>
        <w:t>4</w:t>
      </w:r>
      <w:r w:rsidRPr="00F2482D">
        <w:rPr>
          <w:i/>
          <w:iCs/>
          <w:color w:val="0000FF" w:themeColor="text2"/>
        </w:rPr>
        <w:t>:</w:t>
      </w:r>
      <w:r>
        <w:rPr>
          <w:i/>
          <w:iCs/>
          <w:color w:val="0000FF" w:themeColor="text2"/>
        </w:rPr>
        <w:t xml:space="preserve"> Distorting Gurbani</w:t>
      </w:r>
      <w:r w:rsidR="0092565B">
        <w:rPr>
          <w:i/>
          <w:iCs/>
          <w:color w:val="0000FF" w:themeColor="text2"/>
        </w:rPr>
        <w:t xml:space="preserve"> – Gurbani rejects rebirth</w:t>
      </w:r>
    </w:p>
    <w:p w:rsidR="000247EA" w:rsidRDefault="000247EA" w:rsidP="00C55F33">
      <w:pPr>
        <w:spacing w:line="276" w:lineRule="auto"/>
      </w:pPr>
      <w:r>
        <w:rPr>
          <w:noProof/>
          <w:lang w:eastAsia="en-AU" w:bidi="pa-IN"/>
        </w:rPr>
        <w:drawing>
          <wp:inline distT="0" distB="0" distL="0" distR="0" wp14:anchorId="01A6C0DE" wp14:editId="7541A756">
            <wp:extent cx="5732145" cy="1542415"/>
            <wp:effectExtent l="0" t="0" r="1905" b="635"/>
            <wp:docPr id="31" name="Picture 31" descr="\\Mac\Work\Sikhism\HK Work\Gurmat Vichaar\ADN Faking Sites\171004 No rebir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Work\Sikhism\HK Work\Gurmat Vichaar\ADN Faking Sites\171004 No rebirth.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2145" cy="1542415"/>
                    </a:xfrm>
                    <a:prstGeom prst="rect">
                      <a:avLst/>
                    </a:prstGeom>
                    <a:noFill/>
                    <a:ln>
                      <a:noFill/>
                    </a:ln>
                  </pic:spPr>
                </pic:pic>
              </a:graphicData>
            </a:graphic>
          </wp:inline>
        </w:drawing>
      </w:r>
    </w:p>
    <w:p w:rsidR="00182BFE" w:rsidRDefault="00C505BE" w:rsidP="00C55F33">
      <w:pPr>
        <w:spacing w:line="276" w:lineRule="auto"/>
      </w:pPr>
      <w:r>
        <w:t xml:space="preserve">For example </w:t>
      </w:r>
      <w:r w:rsidR="00182BFE">
        <w:t xml:space="preserve">they </w:t>
      </w:r>
      <w:r w:rsidR="00182BFE" w:rsidRPr="000E58FA">
        <w:rPr>
          <w:b/>
          <w:bCs/>
        </w:rPr>
        <w:t>interpret ‘</w:t>
      </w:r>
      <w:r w:rsidRPr="000E58FA">
        <w:rPr>
          <w:b/>
          <w:bCs/>
        </w:rPr>
        <w:t>death</w:t>
      </w:r>
      <w:r w:rsidR="00182BFE" w:rsidRPr="000E58FA">
        <w:rPr>
          <w:b/>
          <w:bCs/>
        </w:rPr>
        <w:t>’</w:t>
      </w:r>
      <w:r w:rsidRPr="000E58FA">
        <w:rPr>
          <w:b/>
          <w:bCs/>
        </w:rPr>
        <w:t xml:space="preserve"> and </w:t>
      </w:r>
      <w:r w:rsidR="00182BFE" w:rsidRPr="000E58FA">
        <w:rPr>
          <w:b/>
          <w:bCs/>
        </w:rPr>
        <w:t>‘</w:t>
      </w:r>
      <w:r w:rsidRPr="000E58FA">
        <w:rPr>
          <w:b/>
          <w:bCs/>
        </w:rPr>
        <w:t>rebirth</w:t>
      </w:r>
      <w:r w:rsidR="00182BFE" w:rsidRPr="000E58FA">
        <w:rPr>
          <w:b/>
          <w:bCs/>
        </w:rPr>
        <w:t>’</w:t>
      </w:r>
      <w:r w:rsidRPr="000E58FA">
        <w:rPr>
          <w:b/>
          <w:bCs/>
        </w:rPr>
        <w:t xml:space="preserve"> </w:t>
      </w:r>
      <w:r w:rsidR="00182BFE" w:rsidRPr="000E58FA">
        <w:rPr>
          <w:b/>
          <w:bCs/>
        </w:rPr>
        <w:t>to mean</w:t>
      </w:r>
      <w:r w:rsidRPr="000E58FA">
        <w:rPr>
          <w:b/>
          <w:bCs/>
        </w:rPr>
        <w:t xml:space="preserve"> </w:t>
      </w:r>
      <w:r w:rsidR="00182BFE" w:rsidRPr="000E58FA">
        <w:rPr>
          <w:b/>
          <w:bCs/>
        </w:rPr>
        <w:t>‘</w:t>
      </w:r>
      <w:r w:rsidRPr="000E58FA">
        <w:rPr>
          <w:b/>
          <w:bCs/>
        </w:rPr>
        <w:t>death and rebirth of the soul</w:t>
      </w:r>
      <w:r w:rsidR="00182BFE" w:rsidRPr="000E58FA">
        <w:rPr>
          <w:b/>
          <w:bCs/>
        </w:rPr>
        <w:t>’</w:t>
      </w:r>
      <w:r w:rsidRPr="000E58FA">
        <w:rPr>
          <w:b/>
          <w:bCs/>
        </w:rPr>
        <w:t xml:space="preserve"> which occurs time</w:t>
      </w:r>
      <w:r w:rsidR="00182BFE" w:rsidRPr="000E58FA">
        <w:rPr>
          <w:b/>
          <w:bCs/>
        </w:rPr>
        <w:t xml:space="preserve"> and again</w:t>
      </w:r>
      <w:r w:rsidRPr="000E58FA">
        <w:rPr>
          <w:b/>
          <w:bCs/>
        </w:rPr>
        <w:t xml:space="preserve"> during one’s lifetime</w:t>
      </w:r>
      <w:r w:rsidR="00B71A4F">
        <w:t xml:space="preserve"> (Figure 1</w:t>
      </w:r>
      <w:r w:rsidR="00095305">
        <w:t>4</w:t>
      </w:r>
      <w:r w:rsidR="00B71A4F">
        <w:t>)</w:t>
      </w:r>
      <w:r>
        <w:t xml:space="preserve">.  In this manner the references to Mythological characters and the story and message behind the reference is totally ignored. It appears the </w:t>
      </w:r>
      <w:r w:rsidR="000E58FA" w:rsidRPr="000E58FA">
        <w:rPr>
          <w:b/>
          <w:bCs/>
          <w:color w:val="C00000" w:themeColor="background2"/>
        </w:rPr>
        <w:t xml:space="preserve">Kala Afghana </w:t>
      </w:r>
      <w:r w:rsidRPr="000E58FA">
        <w:rPr>
          <w:b/>
          <w:bCs/>
          <w:color w:val="C00000" w:themeColor="background2"/>
        </w:rPr>
        <w:t>preacher has a free run in the interpretation</w:t>
      </w:r>
      <w:r w:rsidR="000E58FA">
        <w:rPr>
          <w:b/>
          <w:bCs/>
          <w:color w:val="C00000" w:themeColor="background2"/>
        </w:rPr>
        <w:t xml:space="preserve"> of Gurbani</w:t>
      </w:r>
      <w:r w:rsidR="00182BFE">
        <w:t xml:space="preserve">.  However </w:t>
      </w:r>
      <w:r>
        <w:t>the Nanakian Philosophy</w:t>
      </w:r>
      <w:r w:rsidR="00182BFE">
        <w:t xml:space="preserve"> </w:t>
      </w:r>
      <w:r w:rsidR="00DE5D01">
        <w:t>is possibly</w:t>
      </w:r>
      <w:r w:rsidR="00182BFE">
        <w:t xml:space="preserve"> used as a resource</w:t>
      </w:r>
      <w:r>
        <w:t>.</w:t>
      </w:r>
      <w:r w:rsidR="00182BFE">
        <w:t xml:space="preserve">  </w:t>
      </w:r>
    </w:p>
    <w:p w:rsidR="00DE5D01" w:rsidRDefault="00DE5D01" w:rsidP="00C55F33">
      <w:pPr>
        <w:spacing w:line="276" w:lineRule="auto"/>
      </w:pPr>
      <w:r w:rsidRPr="00F2482D">
        <w:rPr>
          <w:i/>
          <w:iCs/>
          <w:color w:val="0000FF" w:themeColor="text2"/>
        </w:rPr>
        <w:t xml:space="preserve">Figure </w:t>
      </w:r>
      <w:r>
        <w:rPr>
          <w:i/>
          <w:iCs/>
          <w:color w:val="0000FF" w:themeColor="text2"/>
        </w:rPr>
        <w:t>1</w:t>
      </w:r>
      <w:r w:rsidR="00095305">
        <w:rPr>
          <w:i/>
          <w:iCs/>
          <w:color w:val="0000FF" w:themeColor="text2"/>
        </w:rPr>
        <w:t>5</w:t>
      </w:r>
      <w:r w:rsidRPr="00F2482D">
        <w:rPr>
          <w:i/>
          <w:iCs/>
          <w:color w:val="0000FF" w:themeColor="text2"/>
        </w:rPr>
        <w:t>:</w:t>
      </w:r>
      <w:r>
        <w:rPr>
          <w:i/>
          <w:iCs/>
          <w:color w:val="0000FF" w:themeColor="text2"/>
        </w:rPr>
        <w:t xml:space="preserve"> Unlearning and relearning</w:t>
      </w:r>
      <w:r w:rsidR="00A92C25">
        <w:rPr>
          <w:i/>
          <w:iCs/>
          <w:color w:val="0000FF" w:themeColor="text2"/>
        </w:rPr>
        <w:t xml:space="preserve"> to distort Gurbani</w:t>
      </w:r>
      <w:r w:rsidR="00F22A78">
        <w:rPr>
          <w:i/>
          <w:iCs/>
          <w:color w:val="0000FF" w:themeColor="text2"/>
        </w:rPr>
        <w:t xml:space="preserve"> by a Kala Afghana convert</w:t>
      </w:r>
    </w:p>
    <w:p w:rsidR="002F69CB" w:rsidRDefault="00A92C25" w:rsidP="00C55F33">
      <w:pPr>
        <w:spacing w:line="276" w:lineRule="auto"/>
      </w:pPr>
      <w:r>
        <w:rPr>
          <w:noProof/>
          <w:lang w:eastAsia="en-AU" w:bidi="pa-IN"/>
        </w:rPr>
        <w:drawing>
          <wp:inline distT="0" distB="0" distL="0" distR="0" wp14:anchorId="72BD9244" wp14:editId="6DA12207">
            <wp:extent cx="5732145" cy="955040"/>
            <wp:effectExtent l="0" t="0" r="1905" b="0"/>
            <wp:docPr id="39" name="Picture 39" descr="\\Mac\Work\Sikhism\HK Work\Gurmat Vichaar\ADN Faking Sites\171004 Unlea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Work\Sikhism\HK Work\Gurmat Vichaar\ADN Faking Sites\171004 Unlearn.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2145" cy="955040"/>
                    </a:xfrm>
                    <a:prstGeom prst="rect">
                      <a:avLst/>
                    </a:prstGeom>
                    <a:noFill/>
                    <a:ln>
                      <a:noFill/>
                    </a:ln>
                  </pic:spPr>
                </pic:pic>
              </a:graphicData>
            </a:graphic>
          </wp:inline>
        </w:drawing>
      </w:r>
    </w:p>
    <w:p w:rsidR="00C505BE" w:rsidRDefault="00C505BE" w:rsidP="00C55F33">
      <w:pPr>
        <w:spacing w:line="276" w:lineRule="auto"/>
      </w:pPr>
      <w:r>
        <w:t xml:space="preserve">All this involves </w:t>
      </w:r>
      <w:r w:rsidRPr="009C0794">
        <w:rPr>
          <w:b/>
          <w:bCs/>
          <w:color w:val="C00000" w:themeColor="background2"/>
        </w:rPr>
        <w:t>unlearning what was, and relearning what is in line with the Kala Afghana agenda</w:t>
      </w:r>
      <w:r w:rsidR="00DE5D01">
        <w:t xml:space="preserve"> (Figure 1</w:t>
      </w:r>
      <w:r w:rsidR="00095305">
        <w:t>5</w:t>
      </w:r>
      <w:r w:rsidR="00DE5D01">
        <w:t>)</w:t>
      </w:r>
      <w:r>
        <w:t xml:space="preserve">.  Once this relearning is accomplished the Ek Granth will be the result.  </w:t>
      </w:r>
    </w:p>
    <w:p w:rsidR="00C505BE" w:rsidRPr="00D10A75" w:rsidRDefault="00C505BE" w:rsidP="00C55F33">
      <w:pPr>
        <w:spacing w:line="276" w:lineRule="auto"/>
      </w:pPr>
      <w:r>
        <w:t xml:space="preserve">By this time the </w:t>
      </w:r>
      <w:r w:rsidR="009C0794" w:rsidRPr="009C0794">
        <w:rPr>
          <w:b/>
          <w:bCs/>
        </w:rPr>
        <w:t>CRITICAL MASS</w:t>
      </w:r>
      <w:r w:rsidR="009C0794">
        <w:t xml:space="preserve"> </w:t>
      </w:r>
      <w:r>
        <w:t xml:space="preserve">will be achieved.  Then the </w:t>
      </w:r>
      <w:r w:rsidRPr="009C0794">
        <w:rPr>
          <w:b/>
          <w:bCs/>
          <w:color w:val="C00000" w:themeColor="background2"/>
        </w:rPr>
        <w:t>Sikh Rehat Maryada would be changed</w:t>
      </w:r>
      <w:r>
        <w:t xml:space="preserve"> and EK-Maryada will then eventuate.  This will lead to the Ek Panth.</w:t>
      </w:r>
    </w:p>
    <w:p w:rsidR="00C505BE" w:rsidRDefault="00C505BE" w:rsidP="00C55F33">
      <w:pPr>
        <w:spacing w:line="276" w:lineRule="auto"/>
      </w:pPr>
    </w:p>
    <w:p w:rsidR="00C505BE" w:rsidRPr="00182BFE" w:rsidRDefault="00182BFE" w:rsidP="00C55F33">
      <w:pPr>
        <w:spacing w:line="276" w:lineRule="auto"/>
        <w:rPr>
          <w:b/>
          <w:bCs/>
          <w:sz w:val="28"/>
          <w:szCs w:val="28"/>
        </w:rPr>
      </w:pPr>
      <w:r w:rsidRPr="00182BFE">
        <w:rPr>
          <w:b/>
          <w:bCs/>
          <w:sz w:val="28"/>
          <w:szCs w:val="28"/>
        </w:rPr>
        <w:t>CONCLUSION</w:t>
      </w:r>
    </w:p>
    <w:p w:rsidR="00C505BE" w:rsidRDefault="00C505BE" w:rsidP="00C55F33">
      <w:pPr>
        <w:spacing w:line="276" w:lineRule="auto"/>
      </w:pPr>
      <w:r>
        <w:t>We have briefly reviewed how history moulded the scheme of things that have emerged.  The Sikh Panth was diverse, all abiding by the teachings in the SGGS Ji and Dasam Granth with reference to compositions of Bhai Gurdas and Bhai Nand Lal plus other reference and historical records and documents.</w:t>
      </w:r>
    </w:p>
    <w:p w:rsidR="00C505BE" w:rsidRDefault="00C505BE" w:rsidP="00C55F33">
      <w:pPr>
        <w:spacing w:line="276" w:lineRule="auto"/>
      </w:pPr>
      <w:r>
        <w:t xml:space="preserve">The scene changed after 1984 to promote “Sikh Nationalism”.  The main impetus to this was the attack on the Golden Temple and </w:t>
      </w:r>
      <w:r w:rsidR="007D7773">
        <w:t xml:space="preserve">some </w:t>
      </w:r>
      <w:r>
        <w:t xml:space="preserve">Sikhs who had been taken advantage of by the Sant </w:t>
      </w:r>
      <w:proofErr w:type="spellStart"/>
      <w:r>
        <w:t>Deras</w:t>
      </w:r>
      <w:proofErr w:type="spellEnd"/>
      <w:r>
        <w:t xml:space="preserve">. </w:t>
      </w:r>
    </w:p>
    <w:p w:rsidR="00182BFE" w:rsidRDefault="00C505BE" w:rsidP="00C55F33">
      <w:pPr>
        <w:spacing w:line="276" w:lineRule="auto"/>
      </w:pPr>
      <w:r>
        <w:t xml:space="preserve">This lead to what we call the </w:t>
      </w:r>
      <w:r w:rsidRPr="009C0794">
        <w:rPr>
          <w:b/>
          <w:bCs/>
        </w:rPr>
        <w:t xml:space="preserve">Kala Afghana Ideology the core of which is the Ek Granth and </w:t>
      </w:r>
      <w:r w:rsidR="007D7773" w:rsidRPr="009C0794">
        <w:rPr>
          <w:b/>
          <w:bCs/>
        </w:rPr>
        <w:t xml:space="preserve">possibly </w:t>
      </w:r>
      <w:r w:rsidRPr="009C0794">
        <w:rPr>
          <w:b/>
          <w:bCs/>
        </w:rPr>
        <w:t xml:space="preserve">Nanakian </w:t>
      </w:r>
      <w:r w:rsidR="00EA1C7C" w:rsidRPr="009C0794">
        <w:rPr>
          <w:b/>
          <w:bCs/>
        </w:rPr>
        <w:t>Philosophy</w:t>
      </w:r>
      <w:r w:rsidRPr="009C0794">
        <w:rPr>
          <w:b/>
          <w:bCs/>
        </w:rPr>
        <w:t>.  This involves the removal of non-complying Sikhi tenets and practices</w:t>
      </w:r>
      <w:r w:rsidR="007D7773" w:rsidRPr="009C0794">
        <w:rPr>
          <w:b/>
          <w:bCs/>
        </w:rPr>
        <w:t xml:space="preserve"> as well as reinterpreting Gurbani</w:t>
      </w:r>
      <w:r>
        <w:t xml:space="preserve">. </w:t>
      </w:r>
      <w:r w:rsidR="009C0794" w:rsidRPr="00CB6320">
        <w:rPr>
          <w:b/>
          <w:bCs/>
          <w:color w:val="FE19FF" w:themeColor="accent5"/>
        </w:rPr>
        <w:t>Sikhi is to be sanitised of any Vedic influence/references.</w:t>
      </w:r>
      <w:r w:rsidRPr="00CB6320">
        <w:rPr>
          <w:b/>
          <w:bCs/>
          <w:color w:val="FE19FF" w:themeColor="accent5"/>
        </w:rPr>
        <w:t xml:space="preserve"> </w:t>
      </w:r>
      <w:r w:rsidR="009C0794" w:rsidRPr="00CB6320">
        <w:rPr>
          <w:b/>
          <w:bCs/>
          <w:color w:val="FE19FF" w:themeColor="accent5"/>
        </w:rPr>
        <w:t xml:space="preserve"> </w:t>
      </w:r>
      <w:r w:rsidR="007D7773" w:rsidRPr="004D1BBA">
        <w:rPr>
          <w:b/>
          <w:bCs/>
          <w:color w:val="C00000" w:themeColor="background2"/>
        </w:rPr>
        <w:t>Remember all these do not have a</w:t>
      </w:r>
      <w:r w:rsidR="004D1BBA">
        <w:rPr>
          <w:b/>
          <w:bCs/>
          <w:color w:val="C00000" w:themeColor="background2"/>
        </w:rPr>
        <w:t>ny</w:t>
      </w:r>
      <w:r w:rsidR="007D7773" w:rsidRPr="004D1BBA">
        <w:rPr>
          <w:b/>
          <w:bCs/>
          <w:color w:val="C00000" w:themeColor="background2"/>
        </w:rPr>
        <w:t xml:space="preserve"> historical basis or supporting </w:t>
      </w:r>
      <w:r w:rsidR="004D1BBA" w:rsidRPr="004D1BBA">
        <w:rPr>
          <w:b/>
          <w:bCs/>
          <w:color w:val="C00000" w:themeColor="background2"/>
        </w:rPr>
        <w:t>records</w:t>
      </w:r>
      <w:r w:rsidR="007D7773" w:rsidRPr="004D1BBA">
        <w:rPr>
          <w:color w:val="C00000" w:themeColor="background2"/>
        </w:rPr>
        <w:t xml:space="preserve">.  </w:t>
      </w:r>
      <w:r w:rsidR="007D7773" w:rsidRPr="00056D1C">
        <w:rPr>
          <w:b/>
          <w:bCs/>
          <w:color w:val="8F0000" w:themeColor="background2" w:themeShade="BF"/>
        </w:rPr>
        <w:t xml:space="preserve">Only </w:t>
      </w:r>
      <w:r w:rsidR="00182BFE" w:rsidRPr="009C0794">
        <w:rPr>
          <w:b/>
          <w:bCs/>
          <w:color w:val="C00000" w:themeColor="background2"/>
        </w:rPr>
        <w:t>‘</w:t>
      </w:r>
      <w:r w:rsidR="007D7773" w:rsidRPr="009C0794">
        <w:rPr>
          <w:b/>
          <w:bCs/>
          <w:color w:val="C00000" w:themeColor="background2"/>
        </w:rPr>
        <w:t>logic, reason and critical thinking</w:t>
      </w:r>
      <w:r w:rsidR="00182BFE" w:rsidRPr="009C0794">
        <w:rPr>
          <w:b/>
          <w:bCs/>
          <w:color w:val="C00000" w:themeColor="background2"/>
        </w:rPr>
        <w:t>’</w:t>
      </w:r>
      <w:r w:rsidR="007D7773" w:rsidRPr="009C0794">
        <w:rPr>
          <w:b/>
          <w:bCs/>
          <w:color w:val="C00000" w:themeColor="background2"/>
        </w:rPr>
        <w:t xml:space="preserve"> </w:t>
      </w:r>
      <w:r w:rsidR="007D7773" w:rsidRPr="00056D1C">
        <w:rPr>
          <w:b/>
          <w:bCs/>
          <w:color w:val="8F0000" w:themeColor="background2" w:themeShade="BF"/>
        </w:rPr>
        <w:t>is the basis</w:t>
      </w:r>
      <w:r w:rsidR="004D1BBA">
        <w:rPr>
          <w:b/>
          <w:bCs/>
          <w:color w:val="8F0000" w:themeColor="background2" w:themeShade="BF"/>
        </w:rPr>
        <w:t xml:space="preserve"> for their interpretation of Gurbani tenets and practices</w:t>
      </w:r>
      <w:r w:rsidR="007D7773">
        <w:t>.</w:t>
      </w:r>
      <w:r w:rsidR="00182BFE">
        <w:t xml:space="preserve">  </w:t>
      </w:r>
    </w:p>
    <w:p w:rsidR="00C505BE" w:rsidRDefault="00C505BE" w:rsidP="00C55F33">
      <w:pPr>
        <w:spacing w:line="276" w:lineRule="auto"/>
      </w:pPr>
      <w:r>
        <w:t>The Ek Granth will be then achieved.  This will be followed by Ek Maryada</w:t>
      </w:r>
      <w:r w:rsidR="00EA1C7C">
        <w:t>.</w:t>
      </w:r>
      <w:r>
        <w:t xml:space="preserve"> </w:t>
      </w:r>
      <w:r w:rsidR="00182BFE">
        <w:t xml:space="preserve">Also necessary is sanitisation of all those who resist by various means.  </w:t>
      </w:r>
      <w:r w:rsidR="00EA1C7C">
        <w:t xml:space="preserve">Once </w:t>
      </w:r>
      <w:r w:rsidR="00EA1C7C" w:rsidRPr="009C0794">
        <w:rPr>
          <w:b/>
          <w:bCs/>
        </w:rPr>
        <w:t xml:space="preserve">critical </w:t>
      </w:r>
      <w:r w:rsidRPr="009C0794">
        <w:rPr>
          <w:b/>
          <w:bCs/>
        </w:rPr>
        <w:t>mass</w:t>
      </w:r>
      <w:r>
        <w:t xml:space="preserve"> is reached by </w:t>
      </w:r>
      <w:r w:rsidRPr="00DF69C7">
        <w:rPr>
          <w:b/>
          <w:bCs/>
          <w:color w:val="C00000" w:themeColor="background2"/>
        </w:rPr>
        <w:t>changing the SRM to meet with the Kala Afghana Ideology</w:t>
      </w:r>
      <w:r w:rsidR="00EA1C7C" w:rsidRPr="00DF69C7">
        <w:rPr>
          <w:b/>
          <w:bCs/>
          <w:color w:val="C00000" w:themeColor="background2"/>
        </w:rPr>
        <w:t xml:space="preserve">, </w:t>
      </w:r>
      <w:r w:rsidRPr="00DF69C7">
        <w:rPr>
          <w:b/>
          <w:bCs/>
          <w:color w:val="C00000" w:themeColor="background2"/>
        </w:rPr>
        <w:t>Ek Panth will automatically follow</w:t>
      </w:r>
      <w:r>
        <w:t>.</w:t>
      </w:r>
    </w:p>
    <w:p w:rsidR="00C505BE" w:rsidRDefault="00182BFE" w:rsidP="00C55F33">
      <w:pPr>
        <w:spacing w:line="276" w:lineRule="auto"/>
      </w:pPr>
      <w:r>
        <w:t>The next step is to look at the local scenario in Malaysia.</w:t>
      </w:r>
    </w:p>
    <w:p w:rsidR="00C505BE" w:rsidRPr="00536E1B" w:rsidRDefault="00C505BE" w:rsidP="00C55F33">
      <w:pPr>
        <w:spacing w:line="276" w:lineRule="auto"/>
      </w:pPr>
      <w:proofErr w:type="gramStart"/>
      <w:r w:rsidRPr="00536E1B">
        <w:t>That’s all for now.</w:t>
      </w:r>
      <w:proofErr w:type="gramEnd"/>
      <w:r>
        <w:t xml:space="preserve"> </w:t>
      </w:r>
      <w:r w:rsidRPr="00536E1B">
        <w:t xml:space="preserve"> We will continue ….</w:t>
      </w:r>
      <w:r w:rsidR="00182BFE">
        <w:t xml:space="preserve"> </w:t>
      </w:r>
    </w:p>
    <w:p w:rsidR="00C505BE" w:rsidRPr="00182BFE" w:rsidRDefault="00C505BE" w:rsidP="00C55F33">
      <w:pPr>
        <w:spacing w:line="276" w:lineRule="auto"/>
        <w:rPr>
          <w:rFonts w:cs="Times New Roman"/>
          <w:lang w:bidi="pa-IN"/>
        </w:rPr>
      </w:pPr>
      <w:r w:rsidRPr="00182BFE">
        <w:rPr>
          <w:rFonts w:cs="Times New Roman"/>
          <w:lang w:bidi="pa-IN"/>
        </w:rPr>
        <w:t xml:space="preserve">Thank You for reading.  </w:t>
      </w:r>
      <w:r w:rsidRPr="00182BFE">
        <w:rPr>
          <w:rFonts w:ascii="Raavi" w:hAnsi="Raavi" w:cs="Raavi" w:hint="cs"/>
          <w:cs/>
          <w:lang w:bidi="pa-IN"/>
        </w:rPr>
        <w:t>ਵਾਹਿਗੁਰੂ</w:t>
      </w:r>
      <w:r w:rsidRPr="00182BFE">
        <w:rPr>
          <w:rFonts w:cs="Times New Roman"/>
          <w:lang w:bidi="pa-IN"/>
        </w:rPr>
        <w:t xml:space="preserve"> </w:t>
      </w:r>
      <w:r w:rsidRPr="00182BFE">
        <w:rPr>
          <w:rFonts w:ascii="Raavi" w:hAnsi="Raavi" w:cs="Raavi" w:hint="cs"/>
          <w:cs/>
          <w:lang w:bidi="pa-IN"/>
        </w:rPr>
        <w:t>ਜੀ</w:t>
      </w:r>
      <w:r w:rsidRPr="00182BFE">
        <w:rPr>
          <w:rFonts w:cs="Times New Roman"/>
          <w:lang w:bidi="pa-IN"/>
        </w:rPr>
        <w:t xml:space="preserve"> </w:t>
      </w:r>
      <w:r w:rsidRPr="00182BFE">
        <w:rPr>
          <w:rFonts w:ascii="Raavi" w:hAnsi="Raavi" w:cs="Raavi" w:hint="cs"/>
          <w:cs/>
          <w:lang w:bidi="pa-IN"/>
        </w:rPr>
        <w:t>ਕਾ</w:t>
      </w:r>
      <w:r w:rsidRPr="00182BFE">
        <w:rPr>
          <w:rFonts w:cs="Times New Roman"/>
          <w:lang w:bidi="pa-IN"/>
        </w:rPr>
        <w:t xml:space="preserve"> </w:t>
      </w:r>
      <w:r w:rsidRPr="00182BFE">
        <w:rPr>
          <w:rFonts w:ascii="Raavi" w:hAnsi="Raavi" w:cs="Raavi" w:hint="cs"/>
          <w:cs/>
          <w:lang w:bidi="pa-IN"/>
        </w:rPr>
        <w:t>ਖਾਲਸਾ</w:t>
      </w:r>
      <w:r w:rsidRPr="00182BFE">
        <w:rPr>
          <w:rFonts w:cs="Times New Roman"/>
          <w:lang w:bidi="pa-IN"/>
        </w:rPr>
        <w:t xml:space="preserve">  </w:t>
      </w:r>
      <w:r w:rsidRPr="00182BFE">
        <w:rPr>
          <w:rFonts w:ascii="Raavi" w:hAnsi="Raavi" w:cs="Raavi" w:hint="cs"/>
          <w:cs/>
          <w:lang w:bidi="pa-IN"/>
        </w:rPr>
        <w:t>ਵਾਹਿਗੁਰੂ</w:t>
      </w:r>
      <w:r w:rsidRPr="00182BFE">
        <w:rPr>
          <w:rFonts w:cs="Times New Roman"/>
          <w:lang w:bidi="pa-IN"/>
        </w:rPr>
        <w:t xml:space="preserve"> </w:t>
      </w:r>
      <w:r w:rsidRPr="00182BFE">
        <w:rPr>
          <w:rFonts w:ascii="Raavi" w:hAnsi="Raavi" w:cs="Raavi" w:hint="cs"/>
          <w:cs/>
          <w:lang w:bidi="pa-IN"/>
        </w:rPr>
        <w:t>ਜੀ</w:t>
      </w:r>
      <w:r w:rsidRPr="00182BFE">
        <w:rPr>
          <w:rFonts w:cs="Times New Roman"/>
          <w:lang w:bidi="pa-IN"/>
        </w:rPr>
        <w:t xml:space="preserve"> </w:t>
      </w:r>
      <w:r w:rsidRPr="00182BFE">
        <w:rPr>
          <w:rFonts w:ascii="Raavi" w:hAnsi="Raavi" w:cs="Raavi" w:hint="cs"/>
          <w:cs/>
          <w:lang w:bidi="pa-IN"/>
        </w:rPr>
        <w:t>ਕੀ</w:t>
      </w:r>
      <w:r w:rsidRPr="00182BFE">
        <w:rPr>
          <w:rFonts w:cs="Times New Roman"/>
          <w:lang w:bidi="pa-IN"/>
        </w:rPr>
        <w:t xml:space="preserve"> </w:t>
      </w:r>
      <w:r w:rsidRPr="00182BFE">
        <w:rPr>
          <w:rFonts w:ascii="Raavi" w:hAnsi="Raavi" w:cs="Raavi" w:hint="cs"/>
          <w:cs/>
          <w:lang w:bidi="pa-IN"/>
        </w:rPr>
        <w:t>ਫਤਹ</w:t>
      </w:r>
    </w:p>
    <w:p w:rsidR="00C505BE" w:rsidRPr="00182BFE" w:rsidRDefault="00182BFE" w:rsidP="00C55F33">
      <w:pPr>
        <w:spacing w:line="276" w:lineRule="auto"/>
        <w:jc w:val="right"/>
        <w:rPr>
          <w:rFonts w:cs="Times New Roman"/>
          <w:color w:val="6600FF" w:themeColor="accent4"/>
          <w:lang w:bidi="pa-IN"/>
        </w:rPr>
      </w:pPr>
      <w:r w:rsidRPr="00182BFE">
        <w:rPr>
          <w:rFonts w:cs="Times New Roman"/>
          <w:color w:val="6600FF" w:themeColor="accent4"/>
          <w:lang w:bidi="pa-IN"/>
        </w:rPr>
        <w:t xml:space="preserve">… </w:t>
      </w:r>
      <w:proofErr w:type="gramStart"/>
      <w:r w:rsidRPr="00182BFE">
        <w:rPr>
          <w:rFonts w:cs="Times New Roman"/>
          <w:color w:val="6600FF" w:themeColor="accent4"/>
          <w:lang w:bidi="pa-IN"/>
        </w:rPr>
        <w:t>to</w:t>
      </w:r>
      <w:proofErr w:type="gramEnd"/>
      <w:r w:rsidRPr="00182BFE">
        <w:rPr>
          <w:rFonts w:cs="Times New Roman"/>
          <w:color w:val="6600FF" w:themeColor="accent4"/>
          <w:lang w:bidi="pa-IN"/>
        </w:rPr>
        <w:t xml:space="preserve"> be </w:t>
      </w:r>
      <w:r w:rsidR="00E553EA">
        <w:rPr>
          <w:rFonts w:cs="Times New Roman"/>
          <w:color w:val="6600FF" w:themeColor="accent4"/>
          <w:lang w:bidi="pa-IN"/>
        </w:rPr>
        <w:t>c</w:t>
      </w:r>
      <w:r w:rsidRPr="00182BFE">
        <w:rPr>
          <w:rFonts w:cs="Times New Roman"/>
          <w:color w:val="6600FF" w:themeColor="accent4"/>
          <w:lang w:bidi="pa-IN"/>
        </w:rPr>
        <w:t>ontinued.</w:t>
      </w:r>
    </w:p>
    <w:p w:rsidR="00C505BE" w:rsidRDefault="00C505BE" w:rsidP="00C55F33">
      <w:pPr>
        <w:spacing w:line="276" w:lineRule="auto"/>
        <w:rPr>
          <w:rFonts w:cs="Times New Roman"/>
          <w:color w:val="6600FF" w:themeColor="accent4"/>
          <w:lang w:bidi="pa-IN"/>
        </w:rPr>
      </w:pPr>
    </w:p>
    <w:p w:rsidR="002A3456" w:rsidRDefault="00E553EA" w:rsidP="00C55F33">
      <w:pPr>
        <w:spacing w:line="276" w:lineRule="auto"/>
      </w:pPr>
      <w:r w:rsidRPr="00E553EA">
        <w:rPr>
          <w:rFonts w:cs="Times New Roman"/>
          <w:b/>
          <w:bCs/>
          <w:color w:val="6600FF" w:themeColor="accent4"/>
          <w:lang w:bidi="pa-IN"/>
        </w:rPr>
        <w:t>PLEASE SHARE</w:t>
      </w:r>
    </w:p>
    <w:p w:rsidR="00DD7A8A" w:rsidRDefault="00DD7A8A" w:rsidP="00C55F33">
      <w:pPr>
        <w:spacing w:line="276" w:lineRule="auto"/>
      </w:pPr>
    </w:p>
    <w:p w:rsidR="00DD7A8A" w:rsidRDefault="00DD7A8A" w:rsidP="00C55F33">
      <w:pPr>
        <w:spacing w:line="276" w:lineRule="auto"/>
      </w:pPr>
    </w:p>
    <w:sectPr w:rsidR="00DD7A8A" w:rsidSect="00C505BE">
      <w:headerReference w:type="default" r:id="rId47"/>
      <w:footerReference w:type="default" r:id="rId48"/>
      <w:pgSz w:w="11906" w:h="16838"/>
      <w:pgMar w:top="1276"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50F2" w:rsidRDefault="002D50F2" w:rsidP="003B518D">
      <w:pPr>
        <w:spacing w:after="0"/>
      </w:pPr>
      <w:r>
        <w:separator/>
      </w:r>
    </w:p>
  </w:endnote>
  <w:endnote w:type="continuationSeparator" w:id="0">
    <w:p w:rsidR="002D50F2" w:rsidRDefault="002D50F2" w:rsidP="003B518D">
      <w:pPr>
        <w:spacing w:after="0"/>
      </w:pPr>
      <w:r>
        <w:continuationSeparator/>
      </w:r>
    </w:p>
  </w:endnote>
  <w:endnote w:type="continuationNotice" w:id="1">
    <w:p w:rsidR="002D50F2" w:rsidRDefault="002D50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aavi">
    <w:panose1 w:val="020B0502040204020203"/>
    <w:charset w:val="00"/>
    <w:family w:val="swiss"/>
    <w:pitch w:val="variable"/>
    <w:sig w:usb0="00020003" w:usb1="00000000" w:usb2="00000000" w:usb3="00000000" w:csb0="00000001" w:csb1="00000000"/>
  </w:font>
  <w:font w:name="GurbaniLipi">
    <w:panose1 w:val="00000400000000000000"/>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AnmolUniHeavy">
    <w:panose1 w:val="02000500000000020004"/>
    <w:charset w:val="00"/>
    <w:family w:val="auto"/>
    <w:pitch w:val="variable"/>
    <w:sig w:usb0="80028003" w:usb1="0000C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2240634"/>
      <w:docPartObj>
        <w:docPartGallery w:val="Page Numbers (Bottom of Page)"/>
        <w:docPartUnique/>
      </w:docPartObj>
    </w:sdtPr>
    <w:sdtEndPr>
      <w:rPr>
        <w:noProof/>
      </w:rPr>
    </w:sdtEndPr>
    <w:sdtContent>
      <w:p w:rsidR="002D50F2" w:rsidRDefault="002D50F2">
        <w:pPr>
          <w:pStyle w:val="Footer"/>
          <w:jc w:val="center"/>
          <w:rPr>
            <w:noProof/>
          </w:rPr>
        </w:pPr>
        <w:r>
          <w:fldChar w:fldCharType="begin"/>
        </w:r>
        <w:r>
          <w:instrText xml:space="preserve"> PAGE   \* MERGEFORMAT </w:instrText>
        </w:r>
        <w:r>
          <w:fldChar w:fldCharType="separate"/>
        </w:r>
        <w:r w:rsidR="00E00CCC">
          <w:rPr>
            <w:noProof/>
          </w:rPr>
          <w:t>1</w:t>
        </w:r>
        <w:r>
          <w:rPr>
            <w:noProof/>
          </w:rPr>
          <w:fldChar w:fldCharType="end"/>
        </w:r>
      </w:p>
      <w:p w:rsidR="002D50F2" w:rsidRDefault="002D50F2" w:rsidP="003B518D">
        <w:pPr>
          <w:pStyle w:val="Footer"/>
        </w:pPr>
        <w:r w:rsidRPr="007724C6">
          <w:rPr>
            <w:sz w:val="18"/>
            <w:szCs w:val="18"/>
          </w:rPr>
          <w:t>Document super</w:t>
        </w:r>
        <w:r>
          <w:rPr>
            <w:sz w:val="18"/>
            <w:szCs w:val="18"/>
          </w:rPr>
          <w:t>s</w:t>
        </w:r>
        <w:r w:rsidRPr="007724C6">
          <w:rPr>
            <w:sz w:val="18"/>
            <w:szCs w:val="18"/>
          </w:rPr>
          <w:t>eded once downloaded. Please visit Gurvicar.com for latest copy</w:t>
        </w:r>
      </w:p>
      <w:p w:rsidR="002D50F2" w:rsidRDefault="00E00CCC">
        <w:pPr>
          <w:pStyle w:val="Footer"/>
          <w:jc w:val="center"/>
        </w:pPr>
      </w:p>
    </w:sdtContent>
  </w:sdt>
  <w:p w:rsidR="002D50F2" w:rsidRDefault="002D50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2486802"/>
      <w:docPartObj>
        <w:docPartGallery w:val="Page Numbers (Bottom of Page)"/>
        <w:docPartUnique/>
      </w:docPartObj>
    </w:sdtPr>
    <w:sdtEndPr>
      <w:rPr>
        <w:noProof/>
      </w:rPr>
    </w:sdtEndPr>
    <w:sdtContent>
      <w:p w:rsidR="002D50F2" w:rsidRDefault="002D50F2">
        <w:pPr>
          <w:pStyle w:val="Footer"/>
          <w:jc w:val="center"/>
          <w:rPr>
            <w:noProof/>
          </w:rPr>
        </w:pPr>
        <w:r>
          <w:fldChar w:fldCharType="begin"/>
        </w:r>
        <w:r>
          <w:instrText xml:space="preserve"> PAGE   \* MERGEFORMAT </w:instrText>
        </w:r>
        <w:r>
          <w:fldChar w:fldCharType="separate"/>
        </w:r>
        <w:r w:rsidR="00E00CCC">
          <w:rPr>
            <w:noProof/>
          </w:rPr>
          <w:t>8</w:t>
        </w:r>
        <w:r>
          <w:rPr>
            <w:noProof/>
          </w:rPr>
          <w:fldChar w:fldCharType="end"/>
        </w:r>
      </w:p>
      <w:p w:rsidR="002D50F2" w:rsidRDefault="002D50F2" w:rsidP="003B518D">
        <w:pPr>
          <w:pStyle w:val="Footer"/>
        </w:pPr>
        <w:r w:rsidRPr="007724C6">
          <w:rPr>
            <w:sz w:val="18"/>
            <w:szCs w:val="18"/>
          </w:rPr>
          <w:t>Document super</w:t>
        </w:r>
        <w:r>
          <w:rPr>
            <w:sz w:val="18"/>
            <w:szCs w:val="18"/>
          </w:rPr>
          <w:t>s</w:t>
        </w:r>
        <w:r w:rsidRPr="007724C6">
          <w:rPr>
            <w:sz w:val="18"/>
            <w:szCs w:val="18"/>
          </w:rPr>
          <w:t>eded once downloaded. Please visit Gurvicar.com for latest copy</w:t>
        </w:r>
      </w:p>
      <w:p w:rsidR="002D50F2" w:rsidRDefault="00E00CCC">
        <w:pPr>
          <w:pStyle w:val="Footer"/>
          <w:jc w:val="center"/>
        </w:pPr>
      </w:p>
    </w:sdtContent>
  </w:sdt>
  <w:p w:rsidR="002D50F2" w:rsidRDefault="002D50F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6890252"/>
      <w:docPartObj>
        <w:docPartGallery w:val="Page Numbers (Bottom of Page)"/>
        <w:docPartUnique/>
      </w:docPartObj>
    </w:sdtPr>
    <w:sdtEndPr>
      <w:rPr>
        <w:noProof/>
      </w:rPr>
    </w:sdtEndPr>
    <w:sdtContent>
      <w:p w:rsidR="002D50F2" w:rsidRDefault="002D50F2">
        <w:pPr>
          <w:pStyle w:val="Footer"/>
          <w:jc w:val="center"/>
          <w:rPr>
            <w:noProof/>
          </w:rPr>
        </w:pPr>
        <w:r>
          <w:fldChar w:fldCharType="begin"/>
        </w:r>
        <w:r>
          <w:instrText xml:space="preserve"> PAGE   \* MERGEFORMAT </w:instrText>
        </w:r>
        <w:r>
          <w:fldChar w:fldCharType="separate"/>
        </w:r>
        <w:r w:rsidR="00E00CCC">
          <w:rPr>
            <w:noProof/>
          </w:rPr>
          <w:t>1</w:t>
        </w:r>
        <w:r>
          <w:rPr>
            <w:noProof/>
          </w:rPr>
          <w:fldChar w:fldCharType="end"/>
        </w:r>
      </w:p>
      <w:p w:rsidR="002D50F2" w:rsidRDefault="002D50F2" w:rsidP="003B518D">
        <w:pPr>
          <w:pStyle w:val="Footer"/>
        </w:pPr>
        <w:r w:rsidRPr="007724C6">
          <w:rPr>
            <w:sz w:val="18"/>
            <w:szCs w:val="18"/>
          </w:rPr>
          <w:t>Document super</w:t>
        </w:r>
        <w:r>
          <w:rPr>
            <w:sz w:val="18"/>
            <w:szCs w:val="18"/>
          </w:rPr>
          <w:t>s</w:t>
        </w:r>
        <w:r w:rsidRPr="007724C6">
          <w:rPr>
            <w:sz w:val="18"/>
            <w:szCs w:val="18"/>
          </w:rPr>
          <w:t>eded once downloaded. Please visit Gurvicar.com for latest copy</w:t>
        </w:r>
      </w:p>
      <w:p w:rsidR="002D50F2" w:rsidRDefault="00E00CCC">
        <w:pPr>
          <w:pStyle w:val="Footer"/>
          <w:jc w:val="center"/>
        </w:pPr>
      </w:p>
    </w:sdtContent>
  </w:sdt>
  <w:p w:rsidR="002D50F2" w:rsidRDefault="002D50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50F2" w:rsidRDefault="002D50F2" w:rsidP="003B518D">
      <w:pPr>
        <w:spacing w:after="0"/>
      </w:pPr>
      <w:r>
        <w:separator/>
      </w:r>
    </w:p>
  </w:footnote>
  <w:footnote w:type="continuationSeparator" w:id="0">
    <w:p w:rsidR="002D50F2" w:rsidRDefault="002D50F2" w:rsidP="003B518D">
      <w:pPr>
        <w:spacing w:after="0"/>
      </w:pPr>
      <w:r>
        <w:continuationSeparator/>
      </w:r>
    </w:p>
  </w:footnote>
  <w:footnote w:type="continuationNotice" w:id="1">
    <w:p w:rsidR="002D50F2" w:rsidRDefault="002D50F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0F2" w:rsidRPr="004D1BBA" w:rsidRDefault="002D50F2" w:rsidP="00AE323E">
    <w:pPr>
      <w:pStyle w:val="Header"/>
      <w:jc w:val="right"/>
      <w:rPr>
        <w:b/>
        <w:bCs/>
      </w:rPr>
    </w:pPr>
    <w:r>
      <w:rPr>
        <w:b/>
        <w:bCs/>
      </w:rPr>
      <w:t>Please share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50F2" w:rsidRDefault="002D50F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2AD4E70"/>
    <w:multiLevelType w:val="hybridMultilevel"/>
    <w:tmpl w:val="E0407F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75B714D"/>
    <w:multiLevelType w:val="hybridMultilevel"/>
    <w:tmpl w:val="CEE23298"/>
    <w:lvl w:ilvl="0" w:tplc="0C090015">
      <w:start w:val="1"/>
      <w:numFmt w:val="upp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0F3F296E"/>
    <w:multiLevelType w:val="hybridMultilevel"/>
    <w:tmpl w:val="19BA6C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1B10640C"/>
    <w:multiLevelType w:val="hybridMultilevel"/>
    <w:tmpl w:val="D48464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D62015B"/>
    <w:multiLevelType w:val="hybridMultilevel"/>
    <w:tmpl w:val="709CB2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0F51694"/>
    <w:multiLevelType w:val="hybridMultilevel"/>
    <w:tmpl w:val="243EA5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E3902CB"/>
    <w:multiLevelType w:val="hybridMultilevel"/>
    <w:tmpl w:val="8CCC167C"/>
    <w:lvl w:ilvl="0" w:tplc="12BAB0DE">
      <w:start w:val="1"/>
      <w:numFmt w:val="decimal"/>
      <w:lvlText w:val="%1."/>
      <w:lvlJc w:val="left"/>
      <w:pPr>
        <w:ind w:left="720" w:hanging="360"/>
      </w:pPr>
      <w:rPr>
        <w:rFonts w:hint="default"/>
        <w:b w:val="0"/>
        <w:i w:val="0"/>
        <w:u w:color="7030A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362C6AEE"/>
    <w:multiLevelType w:val="hybridMultilevel"/>
    <w:tmpl w:val="1F3A6A2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3FBC4284"/>
    <w:multiLevelType w:val="hybridMultilevel"/>
    <w:tmpl w:val="F1143B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14F36DC"/>
    <w:multiLevelType w:val="hybridMultilevel"/>
    <w:tmpl w:val="BC86D2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45BF6509"/>
    <w:multiLevelType w:val="hybridMultilevel"/>
    <w:tmpl w:val="C5E4366E"/>
    <w:lvl w:ilvl="0" w:tplc="0C090015">
      <w:start w:val="1"/>
      <w:numFmt w:val="upp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47944BEC"/>
    <w:multiLevelType w:val="hybridMultilevel"/>
    <w:tmpl w:val="C380AEFA"/>
    <w:lvl w:ilvl="0" w:tplc="5176B540">
      <w:start w:val="1"/>
      <w:numFmt w:val="decimal"/>
      <w:lvlText w:val="%1."/>
      <w:lvlJc w:val="left"/>
      <w:pPr>
        <w:ind w:left="720" w:hanging="360"/>
      </w:pPr>
      <w:rPr>
        <w:rFonts w:hint="default"/>
        <w:b/>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8221449"/>
    <w:multiLevelType w:val="hybridMultilevel"/>
    <w:tmpl w:val="ABE61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9324D20"/>
    <w:multiLevelType w:val="hybridMultilevel"/>
    <w:tmpl w:val="29087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611F1BE5"/>
    <w:multiLevelType w:val="hybridMultilevel"/>
    <w:tmpl w:val="8E306A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66F93747"/>
    <w:multiLevelType w:val="hybridMultilevel"/>
    <w:tmpl w:val="D94E14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1730E12"/>
    <w:multiLevelType w:val="hybridMultilevel"/>
    <w:tmpl w:val="FFA2B3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72503F1B"/>
    <w:multiLevelType w:val="hybridMultilevel"/>
    <w:tmpl w:val="5E44CF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74CE5C0B"/>
    <w:multiLevelType w:val="hybridMultilevel"/>
    <w:tmpl w:val="9F18E9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79AA4B59"/>
    <w:multiLevelType w:val="hybridMultilevel"/>
    <w:tmpl w:val="D23CCC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79EA5D9E"/>
    <w:multiLevelType w:val="hybridMultilevel"/>
    <w:tmpl w:val="8760E6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7B972613"/>
    <w:multiLevelType w:val="hybridMultilevel"/>
    <w:tmpl w:val="9BF80F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7EF7184C"/>
    <w:multiLevelType w:val="hybridMultilevel"/>
    <w:tmpl w:val="89CCC0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7F0E1EF6"/>
    <w:multiLevelType w:val="hybridMultilevel"/>
    <w:tmpl w:val="05F4C5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7F6B78BE"/>
    <w:multiLevelType w:val="hybridMultilevel"/>
    <w:tmpl w:val="68E6ABB8"/>
    <w:lvl w:ilvl="0" w:tplc="0C090015">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7"/>
  </w:num>
  <w:num w:numId="2">
    <w:abstractNumId w:val="20"/>
  </w:num>
  <w:num w:numId="3">
    <w:abstractNumId w:val="4"/>
  </w:num>
  <w:num w:numId="4">
    <w:abstractNumId w:val="22"/>
  </w:num>
  <w:num w:numId="5">
    <w:abstractNumId w:val="18"/>
  </w:num>
  <w:num w:numId="6">
    <w:abstractNumId w:val="28"/>
  </w:num>
  <w:num w:numId="7">
    <w:abstractNumId w:val="5"/>
  </w:num>
  <w:num w:numId="8">
    <w:abstractNumId w:val="15"/>
  </w:num>
  <w:num w:numId="9">
    <w:abstractNumId w:val="10"/>
  </w:num>
  <w:num w:numId="10">
    <w:abstractNumId w:val="0"/>
  </w:num>
  <w:num w:numId="11">
    <w:abstractNumId w:val="1"/>
  </w:num>
  <w:num w:numId="12">
    <w:abstractNumId w:val="2"/>
  </w:num>
  <w:num w:numId="13">
    <w:abstractNumId w:val="3"/>
  </w:num>
  <w:num w:numId="14">
    <w:abstractNumId w:val="24"/>
  </w:num>
  <w:num w:numId="15">
    <w:abstractNumId w:val="23"/>
  </w:num>
  <w:num w:numId="16">
    <w:abstractNumId w:val="16"/>
  </w:num>
  <w:num w:numId="17">
    <w:abstractNumId w:val="17"/>
  </w:num>
  <w:num w:numId="18">
    <w:abstractNumId w:val="27"/>
  </w:num>
  <w:num w:numId="19">
    <w:abstractNumId w:val="21"/>
  </w:num>
  <w:num w:numId="20">
    <w:abstractNumId w:val="9"/>
  </w:num>
  <w:num w:numId="21">
    <w:abstractNumId w:val="13"/>
  </w:num>
  <w:num w:numId="22">
    <w:abstractNumId w:val="25"/>
  </w:num>
  <w:num w:numId="23">
    <w:abstractNumId w:val="26"/>
  </w:num>
  <w:num w:numId="24">
    <w:abstractNumId w:val="8"/>
  </w:num>
  <w:num w:numId="25">
    <w:abstractNumId w:val="12"/>
  </w:num>
  <w:num w:numId="26">
    <w:abstractNumId w:val="11"/>
  </w:num>
  <w:num w:numId="27">
    <w:abstractNumId w:val="6"/>
  </w:num>
  <w:num w:numId="28">
    <w:abstractNumId w:val="14"/>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0"/>
  <w:doNotDisplayPageBoundaries/>
  <w:proofState w:spelling="clean" w:grammar="clean"/>
  <w:defaultTabStop w:val="720"/>
  <w:characterSpacingControl w:val="doNotCompress"/>
  <w:hdrShapeDefaults>
    <o:shapedefaults v:ext="edit" spidmax="4096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BEC"/>
    <w:rsid w:val="0000090B"/>
    <w:rsid w:val="000100E0"/>
    <w:rsid w:val="00024627"/>
    <w:rsid w:val="000247EA"/>
    <w:rsid w:val="00025145"/>
    <w:rsid w:val="00031D94"/>
    <w:rsid w:val="00034C21"/>
    <w:rsid w:val="0003657C"/>
    <w:rsid w:val="00036CA4"/>
    <w:rsid w:val="00041666"/>
    <w:rsid w:val="00041AF7"/>
    <w:rsid w:val="000513B8"/>
    <w:rsid w:val="00052504"/>
    <w:rsid w:val="00052D6B"/>
    <w:rsid w:val="000540AB"/>
    <w:rsid w:val="00054449"/>
    <w:rsid w:val="00056D1C"/>
    <w:rsid w:val="00061C1B"/>
    <w:rsid w:val="0006337E"/>
    <w:rsid w:val="000655C2"/>
    <w:rsid w:val="00070D33"/>
    <w:rsid w:val="00073009"/>
    <w:rsid w:val="00074D6F"/>
    <w:rsid w:val="00081D06"/>
    <w:rsid w:val="000901DE"/>
    <w:rsid w:val="00095305"/>
    <w:rsid w:val="000A0EAF"/>
    <w:rsid w:val="000A3379"/>
    <w:rsid w:val="000A3F86"/>
    <w:rsid w:val="000B192E"/>
    <w:rsid w:val="000B2AC2"/>
    <w:rsid w:val="000B4E9F"/>
    <w:rsid w:val="000C3CD7"/>
    <w:rsid w:val="000C411A"/>
    <w:rsid w:val="000C41F7"/>
    <w:rsid w:val="000C5BEC"/>
    <w:rsid w:val="000D14A8"/>
    <w:rsid w:val="000D3E02"/>
    <w:rsid w:val="000D4026"/>
    <w:rsid w:val="000E1E6F"/>
    <w:rsid w:val="000E1FFF"/>
    <w:rsid w:val="000E51A0"/>
    <w:rsid w:val="000E58FA"/>
    <w:rsid w:val="000F3FB3"/>
    <w:rsid w:val="000F7C7E"/>
    <w:rsid w:val="00102229"/>
    <w:rsid w:val="0010538E"/>
    <w:rsid w:val="00105E69"/>
    <w:rsid w:val="00111D99"/>
    <w:rsid w:val="00113721"/>
    <w:rsid w:val="0011739A"/>
    <w:rsid w:val="00121248"/>
    <w:rsid w:val="00122465"/>
    <w:rsid w:val="00124113"/>
    <w:rsid w:val="001245B6"/>
    <w:rsid w:val="0013451B"/>
    <w:rsid w:val="00136426"/>
    <w:rsid w:val="00147EFC"/>
    <w:rsid w:val="001526A4"/>
    <w:rsid w:val="0016038C"/>
    <w:rsid w:val="0016655D"/>
    <w:rsid w:val="00175B6D"/>
    <w:rsid w:val="00182BFE"/>
    <w:rsid w:val="00185AA0"/>
    <w:rsid w:val="00187D5E"/>
    <w:rsid w:val="00191C78"/>
    <w:rsid w:val="001A025E"/>
    <w:rsid w:val="001A41A7"/>
    <w:rsid w:val="001B0FA1"/>
    <w:rsid w:val="001B2EC6"/>
    <w:rsid w:val="001B79AA"/>
    <w:rsid w:val="001D02EF"/>
    <w:rsid w:val="001D03C2"/>
    <w:rsid w:val="001D179A"/>
    <w:rsid w:val="001D6E86"/>
    <w:rsid w:val="001E3BC6"/>
    <w:rsid w:val="001E5CB5"/>
    <w:rsid w:val="001F76D6"/>
    <w:rsid w:val="002149EB"/>
    <w:rsid w:val="00215F6C"/>
    <w:rsid w:val="00217D26"/>
    <w:rsid w:val="00224D25"/>
    <w:rsid w:val="002338A2"/>
    <w:rsid w:val="00234475"/>
    <w:rsid w:val="002425E1"/>
    <w:rsid w:val="00243599"/>
    <w:rsid w:val="00243695"/>
    <w:rsid w:val="00247A33"/>
    <w:rsid w:val="0025549E"/>
    <w:rsid w:val="00257B11"/>
    <w:rsid w:val="00261E3B"/>
    <w:rsid w:val="00274DE2"/>
    <w:rsid w:val="00274E9A"/>
    <w:rsid w:val="00275A93"/>
    <w:rsid w:val="00276C52"/>
    <w:rsid w:val="00283D33"/>
    <w:rsid w:val="002925AF"/>
    <w:rsid w:val="00294590"/>
    <w:rsid w:val="002A04F9"/>
    <w:rsid w:val="002A3456"/>
    <w:rsid w:val="002A6DD1"/>
    <w:rsid w:val="002B56C8"/>
    <w:rsid w:val="002B6751"/>
    <w:rsid w:val="002C6AEE"/>
    <w:rsid w:val="002C6D43"/>
    <w:rsid w:val="002D058D"/>
    <w:rsid w:val="002D3303"/>
    <w:rsid w:val="002D36E4"/>
    <w:rsid w:val="002D50F2"/>
    <w:rsid w:val="002D7878"/>
    <w:rsid w:val="002E03B0"/>
    <w:rsid w:val="002E4FF0"/>
    <w:rsid w:val="002F69CB"/>
    <w:rsid w:val="003010B9"/>
    <w:rsid w:val="00304353"/>
    <w:rsid w:val="00310F5A"/>
    <w:rsid w:val="0031388B"/>
    <w:rsid w:val="00313CE4"/>
    <w:rsid w:val="0031790D"/>
    <w:rsid w:val="00322482"/>
    <w:rsid w:val="00322528"/>
    <w:rsid w:val="003227FA"/>
    <w:rsid w:val="00323661"/>
    <w:rsid w:val="00323B89"/>
    <w:rsid w:val="003257EE"/>
    <w:rsid w:val="0032679A"/>
    <w:rsid w:val="00350FDC"/>
    <w:rsid w:val="00372D7E"/>
    <w:rsid w:val="0037651E"/>
    <w:rsid w:val="00383220"/>
    <w:rsid w:val="00383B04"/>
    <w:rsid w:val="003A4674"/>
    <w:rsid w:val="003B518D"/>
    <w:rsid w:val="003B731C"/>
    <w:rsid w:val="003C106C"/>
    <w:rsid w:val="003C1457"/>
    <w:rsid w:val="003E1D7C"/>
    <w:rsid w:val="003E58D6"/>
    <w:rsid w:val="003E5C99"/>
    <w:rsid w:val="003F45C1"/>
    <w:rsid w:val="003F6991"/>
    <w:rsid w:val="004073AF"/>
    <w:rsid w:val="00407831"/>
    <w:rsid w:val="00411253"/>
    <w:rsid w:val="00415F01"/>
    <w:rsid w:val="004162EE"/>
    <w:rsid w:val="00422F94"/>
    <w:rsid w:val="004374EB"/>
    <w:rsid w:val="00450428"/>
    <w:rsid w:val="00451D7A"/>
    <w:rsid w:val="00464859"/>
    <w:rsid w:val="004651EE"/>
    <w:rsid w:val="004731B2"/>
    <w:rsid w:val="004802E6"/>
    <w:rsid w:val="00484C92"/>
    <w:rsid w:val="0048672D"/>
    <w:rsid w:val="00487B8F"/>
    <w:rsid w:val="00487CDC"/>
    <w:rsid w:val="004912CD"/>
    <w:rsid w:val="00497DDB"/>
    <w:rsid w:val="004A2640"/>
    <w:rsid w:val="004B0E03"/>
    <w:rsid w:val="004B11BB"/>
    <w:rsid w:val="004B20DD"/>
    <w:rsid w:val="004B6EBF"/>
    <w:rsid w:val="004C34A5"/>
    <w:rsid w:val="004C4F23"/>
    <w:rsid w:val="004D1BBA"/>
    <w:rsid w:val="004D2FCD"/>
    <w:rsid w:val="004D515B"/>
    <w:rsid w:val="004D7E9A"/>
    <w:rsid w:val="004E2681"/>
    <w:rsid w:val="004E4019"/>
    <w:rsid w:val="004E4733"/>
    <w:rsid w:val="00507AA1"/>
    <w:rsid w:val="00511C6B"/>
    <w:rsid w:val="00511D06"/>
    <w:rsid w:val="00517550"/>
    <w:rsid w:val="00522B81"/>
    <w:rsid w:val="00524395"/>
    <w:rsid w:val="00524FE7"/>
    <w:rsid w:val="005314A4"/>
    <w:rsid w:val="00536E1B"/>
    <w:rsid w:val="00541A26"/>
    <w:rsid w:val="00541ADF"/>
    <w:rsid w:val="00543AEF"/>
    <w:rsid w:val="00543B9A"/>
    <w:rsid w:val="00547AB1"/>
    <w:rsid w:val="00550DD3"/>
    <w:rsid w:val="00552295"/>
    <w:rsid w:val="005579A8"/>
    <w:rsid w:val="00557B1E"/>
    <w:rsid w:val="005624D8"/>
    <w:rsid w:val="00564224"/>
    <w:rsid w:val="005665B4"/>
    <w:rsid w:val="00566B9B"/>
    <w:rsid w:val="00570B99"/>
    <w:rsid w:val="00584556"/>
    <w:rsid w:val="005859E0"/>
    <w:rsid w:val="005965BF"/>
    <w:rsid w:val="005A22C6"/>
    <w:rsid w:val="005A5831"/>
    <w:rsid w:val="005D5121"/>
    <w:rsid w:val="005D579E"/>
    <w:rsid w:val="005D57EF"/>
    <w:rsid w:val="005D6DF9"/>
    <w:rsid w:val="005D7AFD"/>
    <w:rsid w:val="005E004D"/>
    <w:rsid w:val="005E698D"/>
    <w:rsid w:val="0060115E"/>
    <w:rsid w:val="00605743"/>
    <w:rsid w:val="0061509C"/>
    <w:rsid w:val="00616A02"/>
    <w:rsid w:val="00622777"/>
    <w:rsid w:val="00646CA9"/>
    <w:rsid w:val="0064708A"/>
    <w:rsid w:val="006605A2"/>
    <w:rsid w:val="006629D5"/>
    <w:rsid w:val="00662B4B"/>
    <w:rsid w:val="00665E12"/>
    <w:rsid w:val="00682075"/>
    <w:rsid w:val="00685CD8"/>
    <w:rsid w:val="006879F7"/>
    <w:rsid w:val="006910FE"/>
    <w:rsid w:val="00693A60"/>
    <w:rsid w:val="006965A3"/>
    <w:rsid w:val="006A48F2"/>
    <w:rsid w:val="006B535A"/>
    <w:rsid w:val="006B7A70"/>
    <w:rsid w:val="006C0BDB"/>
    <w:rsid w:val="006C6DA7"/>
    <w:rsid w:val="006C7A67"/>
    <w:rsid w:val="006C7E80"/>
    <w:rsid w:val="006D3A86"/>
    <w:rsid w:val="006E0B95"/>
    <w:rsid w:val="006E5E39"/>
    <w:rsid w:val="006E74E0"/>
    <w:rsid w:val="006F4114"/>
    <w:rsid w:val="006F43F3"/>
    <w:rsid w:val="006F7EE6"/>
    <w:rsid w:val="00705CAE"/>
    <w:rsid w:val="007125AC"/>
    <w:rsid w:val="007131C7"/>
    <w:rsid w:val="007135B5"/>
    <w:rsid w:val="00732CD6"/>
    <w:rsid w:val="007332A8"/>
    <w:rsid w:val="00733DCF"/>
    <w:rsid w:val="00734AFC"/>
    <w:rsid w:val="00734CC0"/>
    <w:rsid w:val="00736897"/>
    <w:rsid w:val="00737BE1"/>
    <w:rsid w:val="00744F69"/>
    <w:rsid w:val="00751B51"/>
    <w:rsid w:val="007537DE"/>
    <w:rsid w:val="0075662D"/>
    <w:rsid w:val="0076083C"/>
    <w:rsid w:val="0076746B"/>
    <w:rsid w:val="00767B40"/>
    <w:rsid w:val="007825B3"/>
    <w:rsid w:val="0078298E"/>
    <w:rsid w:val="0078533E"/>
    <w:rsid w:val="00787798"/>
    <w:rsid w:val="007877DF"/>
    <w:rsid w:val="00790D01"/>
    <w:rsid w:val="007914A3"/>
    <w:rsid w:val="00796452"/>
    <w:rsid w:val="007A7742"/>
    <w:rsid w:val="007B344E"/>
    <w:rsid w:val="007B7791"/>
    <w:rsid w:val="007D12C7"/>
    <w:rsid w:val="007D3204"/>
    <w:rsid w:val="007D4EFE"/>
    <w:rsid w:val="007D5486"/>
    <w:rsid w:val="007D5BE5"/>
    <w:rsid w:val="007D7773"/>
    <w:rsid w:val="007F70A2"/>
    <w:rsid w:val="00805012"/>
    <w:rsid w:val="0080685E"/>
    <w:rsid w:val="008105EC"/>
    <w:rsid w:val="00811CA7"/>
    <w:rsid w:val="00813435"/>
    <w:rsid w:val="00813A30"/>
    <w:rsid w:val="00813B42"/>
    <w:rsid w:val="00814D3D"/>
    <w:rsid w:val="008161DA"/>
    <w:rsid w:val="00820CA8"/>
    <w:rsid w:val="00821D4C"/>
    <w:rsid w:val="00823EB2"/>
    <w:rsid w:val="0083117A"/>
    <w:rsid w:val="00832935"/>
    <w:rsid w:val="0083482E"/>
    <w:rsid w:val="008370D9"/>
    <w:rsid w:val="00840C85"/>
    <w:rsid w:val="008430DC"/>
    <w:rsid w:val="00844324"/>
    <w:rsid w:val="00846FEB"/>
    <w:rsid w:val="00860334"/>
    <w:rsid w:val="00860773"/>
    <w:rsid w:val="008767F7"/>
    <w:rsid w:val="0088607E"/>
    <w:rsid w:val="008A5F3B"/>
    <w:rsid w:val="008A754A"/>
    <w:rsid w:val="008B535A"/>
    <w:rsid w:val="008C22D4"/>
    <w:rsid w:val="008D1115"/>
    <w:rsid w:val="008D5AC0"/>
    <w:rsid w:val="008E22B9"/>
    <w:rsid w:val="008F68D8"/>
    <w:rsid w:val="00914467"/>
    <w:rsid w:val="00915944"/>
    <w:rsid w:val="0092565B"/>
    <w:rsid w:val="00931803"/>
    <w:rsid w:val="00940098"/>
    <w:rsid w:val="009437D5"/>
    <w:rsid w:val="0094768D"/>
    <w:rsid w:val="0095012B"/>
    <w:rsid w:val="0095690D"/>
    <w:rsid w:val="00956C6F"/>
    <w:rsid w:val="00962BAE"/>
    <w:rsid w:val="00966AD0"/>
    <w:rsid w:val="00973B91"/>
    <w:rsid w:val="009775C2"/>
    <w:rsid w:val="00992419"/>
    <w:rsid w:val="00994649"/>
    <w:rsid w:val="009A39D0"/>
    <w:rsid w:val="009B240C"/>
    <w:rsid w:val="009B38CB"/>
    <w:rsid w:val="009C0794"/>
    <w:rsid w:val="009D1B21"/>
    <w:rsid w:val="009D22DE"/>
    <w:rsid w:val="009D4FF2"/>
    <w:rsid w:val="009D7290"/>
    <w:rsid w:val="009F3D36"/>
    <w:rsid w:val="009F7722"/>
    <w:rsid w:val="00A0360A"/>
    <w:rsid w:val="00A043D1"/>
    <w:rsid w:val="00A05D4E"/>
    <w:rsid w:val="00A135CF"/>
    <w:rsid w:val="00A1456D"/>
    <w:rsid w:val="00A15179"/>
    <w:rsid w:val="00A157AF"/>
    <w:rsid w:val="00A22980"/>
    <w:rsid w:val="00A26393"/>
    <w:rsid w:val="00A333AE"/>
    <w:rsid w:val="00A3365A"/>
    <w:rsid w:val="00A33BA6"/>
    <w:rsid w:val="00A409A4"/>
    <w:rsid w:val="00A44E2A"/>
    <w:rsid w:val="00A469F8"/>
    <w:rsid w:val="00A47990"/>
    <w:rsid w:val="00A71033"/>
    <w:rsid w:val="00A723AA"/>
    <w:rsid w:val="00A73417"/>
    <w:rsid w:val="00A73A05"/>
    <w:rsid w:val="00A75E06"/>
    <w:rsid w:val="00A767BF"/>
    <w:rsid w:val="00A82C26"/>
    <w:rsid w:val="00A83DB0"/>
    <w:rsid w:val="00A873DA"/>
    <w:rsid w:val="00A92C25"/>
    <w:rsid w:val="00AA6EB0"/>
    <w:rsid w:val="00AB071A"/>
    <w:rsid w:val="00AB3C3B"/>
    <w:rsid w:val="00AB691E"/>
    <w:rsid w:val="00AC4361"/>
    <w:rsid w:val="00AC4B70"/>
    <w:rsid w:val="00AD00B2"/>
    <w:rsid w:val="00AD40FD"/>
    <w:rsid w:val="00AE323E"/>
    <w:rsid w:val="00AE4531"/>
    <w:rsid w:val="00AE583E"/>
    <w:rsid w:val="00AF3AE3"/>
    <w:rsid w:val="00AF7A28"/>
    <w:rsid w:val="00B02AD2"/>
    <w:rsid w:val="00B1685D"/>
    <w:rsid w:val="00B23365"/>
    <w:rsid w:val="00B25C23"/>
    <w:rsid w:val="00B26C0F"/>
    <w:rsid w:val="00B3012A"/>
    <w:rsid w:val="00B3350E"/>
    <w:rsid w:val="00B363AF"/>
    <w:rsid w:val="00B42C42"/>
    <w:rsid w:val="00B42CFF"/>
    <w:rsid w:val="00B43907"/>
    <w:rsid w:val="00B446C6"/>
    <w:rsid w:val="00B50DB3"/>
    <w:rsid w:val="00B54162"/>
    <w:rsid w:val="00B633F9"/>
    <w:rsid w:val="00B6448C"/>
    <w:rsid w:val="00B71A4F"/>
    <w:rsid w:val="00B75E38"/>
    <w:rsid w:val="00B86624"/>
    <w:rsid w:val="00B909AD"/>
    <w:rsid w:val="00B93DAF"/>
    <w:rsid w:val="00B94677"/>
    <w:rsid w:val="00B96E37"/>
    <w:rsid w:val="00B97420"/>
    <w:rsid w:val="00BA24C5"/>
    <w:rsid w:val="00BA35D7"/>
    <w:rsid w:val="00BA6A68"/>
    <w:rsid w:val="00BB5F02"/>
    <w:rsid w:val="00BB6F6D"/>
    <w:rsid w:val="00BC25E7"/>
    <w:rsid w:val="00BC6B05"/>
    <w:rsid w:val="00BC6D64"/>
    <w:rsid w:val="00BD0629"/>
    <w:rsid w:val="00BD2C26"/>
    <w:rsid w:val="00BD3544"/>
    <w:rsid w:val="00BD680C"/>
    <w:rsid w:val="00BE4B32"/>
    <w:rsid w:val="00BF31B7"/>
    <w:rsid w:val="00BF3925"/>
    <w:rsid w:val="00BF3DE4"/>
    <w:rsid w:val="00BF5422"/>
    <w:rsid w:val="00C0218A"/>
    <w:rsid w:val="00C034CA"/>
    <w:rsid w:val="00C05EFD"/>
    <w:rsid w:val="00C134F7"/>
    <w:rsid w:val="00C221CE"/>
    <w:rsid w:val="00C24666"/>
    <w:rsid w:val="00C34BC4"/>
    <w:rsid w:val="00C36406"/>
    <w:rsid w:val="00C451BA"/>
    <w:rsid w:val="00C45BB9"/>
    <w:rsid w:val="00C505BE"/>
    <w:rsid w:val="00C55F33"/>
    <w:rsid w:val="00C57683"/>
    <w:rsid w:val="00C60F81"/>
    <w:rsid w:val="00C8487F"/>
    <w:rsid w:val="00C8656B"/>
    <w:rsid w:val="00C930D7"/>
    <w:rsid w:val="00C95706"/>
    <w:rsid w:val="00C9669D"/>
    <w:rsid w:val="00CA73F4"/>
    <w:rsid w:val="00CB6320"/>
    <w:rsid w:val="00CC0393"/>
    <w:rsid w:val="00CC1C5D"/>
    <w:rsid w:val="00CC70A0"/>
    <w:rsid w:val="00CC7E80"/>
    <w:rsid w:val="00CD1B11"/>
    <w:rsid w:val="00CD729C"/>
    <w:rsid w:val="00CE1C2C"/>
    <w:rsid w:val="00CE1FD8"/>
    <w:rsid w:val="00CE3D87"/>
    <w:rsid w:val="00D04295"/>
    <w:rsid w:val="00D04B62"/>
    <w:rsid w:val="00D05273"/>
    <w:rsid w:val="00D10A75"/>
    <w:rsid w:val="00D2020A"/>
    <w:rsid w:val="00D25985"/>
    <w:rsid w:val="00D424C5"/>
    <w:rsid w:val="00D43CC7"/>
    <w:rsid w:val="00D60A44"/>
    <w:rsid w:val="00D6487A"/>
    <w:rsid w:val="00D667EA"/>
    <w:rsid w:val="00D7152F"/>
    <w:rsid w:val="00D7491B"/>
    <w:rsid w:val="00D81F95"/>
    <w:rsid w:val="00D83A5F"/>
    <w:rsid w:val="00D8461E"/>
    <w:rsid w:val="00D874ED"/>
    <w:rsid w:val="00D920FB"/>
    <w:rsid w:val="00DA1D65"/>
    <w:rsid w:val="00DA5841"/>
    <w:rsid w:val="00DA688B"/>
    <w:rsid w:val="00DB1181"/>
    <w:rsid w:val="00DB6515"/>
    <w:rsid w:val="00DC448B"/>
    <w:rsid w:val="00DD101C"/>
    <w:rsid w:val="00DD4F79"/>
    <w:rsid w:val="00DD7A8A"/>
    <w:rsid w:val="00DE4CD9"/>
    <w:rsid w:val="00DE544B"/>
    <w:rsid w:val="00DE5CE3"/>
    <w:rsid w:val="00DE5D01"/>
    <w:rsid w:val="00DF2513"/>
    <w:rsid w:val="00DF4414"/>
    <w:rsid w:val="00DF55A3"/>
    <w:rsid w:val="00DF69C7"/>
    <w:rsid w:val="00E0021F"/>
    <w:rsid w:val="00E00B3F"/>
    <w:rsid w:val="00E00CCC"/>
    <w:rsid w:val="00E044A2"/>
    <w:rsid w:val="00E07801"/>
    <w:rsid w:val="00E100C8"/>
    <w:rsid w:val="00E14DEF"/>
    <w:rsid w:val="00E26340"/>
    <w:rsid w:val="00E30DC8"/>
    <w:rsid w:val="00E376E7"/>
    <w:rsid w:val="00E4258D"/>
    <w:rsid w:val="00E44734"/>
    <w:rsid w:val="00E553EA"/>
    <w:rsid w:val="00E66FA5"/>
    <w:rsid w:val="00E70142"/>
    <w:rsid w:val="00E72D7D"/>
    <w:rsid w:val="00E732AA"/>
    <w:rsid w:val="00E85A39"/>
    <w:rsid w:val="00E967EB"/>
    <w:rsid w:val="00EA16CA"/>
    <w:rsid w:val="00EA1C7C"/>
    <w:rsid w:val="00EA3957"/>
    <w:rsid w:val="00EB0109"/>
    <w:rsid w:val="00EB02E9"/>
    <w:rsid w:val="00EB2BD5"/>
    <w:rsid w:val="00EC0B05"/>
    <w:rsid w:val="00EC7C60"/>
    <w:rsid w:val="00ED10A9"/>
    <w:rsid w:val="00ED15B2"/>
    <w:rsid w:val="00ED17B4"/>
    <w:rsid w:val="00ED21C1"/>
    <w:rsid w:val="00ED2478"/>
    <w:rsid w:val="00ED2D81"/>
    <w:rsid w:val="00ED6FA7"/>
    <w:rsid w:val="00EE3B19"/>
    <w:rsid w:val="00EE6B89"/>
    <w:rsid w:val="00EF4120"/>
    <w:rsid w:val="00F020D3"/>
    <w:rsid w:val="00F02423"/>
    <w:rsid w:val="00F040C8"/>
    <w:rsid w:val="00F05EF4"/>
    <w:rsid w:val="00F07280"/>
    <w:rsid w:val="00F10402"/>
    <w:rsid w:val="00F20627"/>
    <w:rsid w:val="00F22A78"/>
    <w:rsid w:val="00F2482D"/>
    <w:rsid w:val="00F31A6E"/>
    <w:rsid w:val="00F35F16"/>
    <w:rsid w:val="00F36037"/>
    <w:rsid w:val="00F4349C"/>
    <w:rsid w:val="00F47351"/>
    <w:rsid w:val="00F50A9A"/>
    <w:rsid w:val="00F52FBE"/>
    <w:rsid w:val="00F53056"/>
    <w:rsid w:val="00F61AB9"/>
    <w:rsid w:val="00F64B72"/>
    <w:rsid w:val="00F92035"/>
    <w:rsid w:val="00F95323"/>
    <w:rsid w:val="00FA20E2"/>
    <w:rsid w:val="00FA6DCF"/>
    <w:rsid w:val="00FD2C49"/>
    <w:rsid w:val="00FD566E"/>
    <w:rsid w:val="00FD61AF"/>
    <w:rsid w:val="00FE12E0"/>
    <w:rsid w:val="00FE4865"/>
    <w:rsid w:val="00FF1275"/>
    <w:rsid w:val="00FF2DD2"/>
  </w:rsids>
  <m:mathPr>
    <m:mathFont m:val="Cambria Math"/>
    <m:brkBin m:val="before"/>
    <m:brkBinSub m:val="--"/>
    <m:smallFrac m:val="0"/>
    <m:dispDef/>
    <m:lMargin m:val="0"/>
    <m:rMargin m:val="0"/>
    <m:defJc m:val="centerGroup"/>
    <m:wrapIndent m:val="1440"/>
    <m:intLim m:val="subSup"/>
    <m:naryLim m:val="undOvr"/>
  </m:mathPr>
  <w:themeFontLang w:val="en-AU" w:bidi="pa-IN"/>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4FF2"/>
    <w:pPr>
      <w:spacing w:after="12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urLipi">
    <w:name w:val="GurLipi"/>
    <w:basedOn w:val="Normal"/>
    <w:link w:val="GurLipiChar"/>
    <w:qFormat/>
    <w:rsid w:val="00543B9A"/>
    <w:pPr>
      <w:keepNext/>
      <w:spacing w:after="0"/>
      <w:ind w:left="284"/>
      <w:contextualSpacing/>
    </w:pPr>
    <w:rPr>
      <w:rFonts w:ascii="GurbaniLipi" w:eastAsia="Times New Roman" w:hAnsi="GurbaniLipi"/>
      <w:color w:val="8F0000" w:themeColor="background2" w:themeShade="BF"/>
      <w:szCs w:val="20"/>
      <w:lang w:val="en-US" w:eastAsia="en-AU"/>
    </w:rPr>
  </w:style>
  <w:style w:type="character" w:customStyle="1" w:styleId="GurLipiChar">
    <w:name w:val="GurLipi Char"/>
    <w:basedOn w:val="DefaultParagraphFont"/>
    <w:link w:val="GurLipi"/>
    <w:rsid w:val="00543B9A"/>
    <w:rPr>
      <w:rFonts w:ascii="GurbaniLipi" w:eastAsia="Times New Roman" w:hAnsi="GurbaniLipi" w:cs="Times New Roman"/>
      <w:color w:val="8F0000" w:themeColor="background2" w:themeShade="BF"/>
      <w:sz w:val="24"/>
      <w:szCs w:val="20"/>
      <w:lang w:val="en-US" w:eastAsia="en-AU"/>
    </w:rPr>
  </w:style>
  <w:style w:type="paragraph" w:customStyle="1" w:styleId="GurNorm">
    <w:name w:val="GurNorm"/>
    <w:basedOn w:val="Normal"/>
    <w:link w:val="GurNormChar"/>
    <w:rsid w:val="00102229"/>
    <w:rPr>
      <w:color w:val="0000FF" w:themeColor="text2"/>
    </w:rPr>
  </w:style>
  <w:style w:type="character" w:customStyle="1" w:styleId="GurNormChar">
    <w:name w:val="GurNorm Char"/>
    <w:basedOn w:val="DefaultParagraphFont"/>
    <w:link w:val="GurNorm"/>
    <w:rsid w:val="00102229"/>
    <w:rPr>
      <w:rFonts w:ascii="Times New Roman" w:hAnsi="Times New Roman"/>
      <w:color w:val="0000FF" w:themeColor="text2"/>
      <w:sz w:val="24"/>
      <w:szCs w:val="24"/>
    </w:rPr>
  </w:style>
  <w:style w:type="character" w:styleId="Hyperlink">
    <w:name w:val="Hyperlink"/>
    <w:basedOn w:val="DefaultParagraphFont"/>
    <w:uiPriority w:val="99"/>
    <w:unhideWhenUsed/>
    <w:rsid w:val="00191C78"/>
    <w:rPr>
      <w:color w:val="0000FF" w:themeColor="hyperlink"/>
      <w:u w:val="single"/>
    </w:rPr>
  </w:style>
  <w:style w:type="paragraph" w:styleId="BalloonText">
    <w:name w:val="Balloon Text"/>
    <w:basedOn w:val="Normal"/>
    <w:link w:val="BalloonTextChar"/>
    <w:uiPriority w:val="99"/>
    <w:semiHidden/>
    <w:unhideWhenUsed/>
    <w:rsid w:val="00557B1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B1E"/>
    <w:rPr>
      <w:rFonts w:ascii="Tahoma" w:hAnsi="Tahoma" w:cs="Tahoma"/>
      <w:sz w:val="16"/>
      <w:szCs w:val="16"/>
    </w:rPr>
  </w:style>
  <w:style w:type="paragraph" w:styleId="ListParagraph">
    <w:name w:val="List Paragraph"/>
    <w:basedOn w:val="Normal"/>
    <w:uiPriority w:val="34"/>
    <w:qFormat/>
    <w:rsid w:val="006F7EE6"/>
    <w:pPr>
      <w:ind w:left="720"/>
      <w:contextualSpacing/>
    </w:pPr>
  </w:style>
  <w:style w:type="paragraph" w:styleId="Header">
    <w:name w:val="header"/>
    <w:basedOn w:val="Normal"/>
    <w:link w:val="HeaderChar"/>
    <w:uiPriority w:val="99"/>
    <w:unhideWhenUsed/>
    <w:rsid w:val="003B518D"/>
    <w:pPr>
      <w:tabs>
        <w:tab w:val="center" w:pos="4513"/>
        <w:tab w:val="right" w:pos="9026"/>
      </w:tabs>
      <w:spacing w:after="0"/>
    </w:pPr>
  </w:style>
  <w:style w:type="character" w:customStyle="1" w:styleId="HeaderChar">
    <w:name w:val="Header Char"/>
    <w:basedOn w:val="DefaultParagraphFont"/>
    <w:link w:val="Header"/>
    <w:uiPriority w:val="99"/>
    <w:rsid w:val="003B518D"/>
  </w:style>
  <w:style w:type="paragraph" w:styleId="Footer">
    <w:name w:val="footer"/>
    <w:basedOn w:val="Normal"/>
    <w:link w:val="FooterChar"/>
    <w:uiPriority w:val="99"/>
    <w:unhideWhenUsed/>
    <w:rsid w:val="003B518D"/>
    <w:pPr>
      <w:tabs>
        <w:tab w:val="center" w:pos="4513"/>
        <w:tab w:val="right" w:pos="9026"/>
      </w:tabs>
      <w:spacing w:after="0"/>
    </w:pPr>
  </w:style>
  <w:style w:type="character" w:customStyle="1" w:styleId="FooterChar">
    <w:name w:val="Footer Char"/>
    <w:basedOn w:val="DefaultParagraphFont"/>
    <w:link w:val="Footer"/>
    <w:uiPriority w:val="99"/>
    <w:rsid w:val="003B51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4FF2"/>
    <w:pPr>
      <w:spacing w:after="12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urLipi">
    <w:name w:val="GurLipi"/>
    <w:basedOn w:val="Normal"/>
    <w:link w:val="GurLipiChar"/>
    <w:qFormat/>
    <w:rsid w:val="00543B9A"/>
    <w:pPr>
      <w:keepNext/>
      <w:spacing w:after="0"/>
      <w:ind w:left="284"/>
      <w:contextualSpacing/>
    </w:pPr>
    <w:rPr>
      <w:rFonts w:ascii="GurbaniLipi" w:eastAsia="Times New Roman" w:hAnsi="GurbaniLipi"/>
      <w:color w:val="8F0000" w:themeColor="background2" w:themeShade="BF"/>
      <w:szCs w:val="20"/>
      <w:lang w:val="en-US" w:eastAsia="en-AU"/>
    </w:rPr>
  </w:style>
  <w:style w:type="character" w:customStyle="1" w:styleId="GurLipiChar">
    <w:name w:val="GurLipi Char"/>
    <w:basedOn w:val="DefaultParagraphFont"/>
    <w:link w:val="GurLipi"/>
    <w:rsid w:val="00543B9A"/>
    <w:rPr>
      <w:rFonts w:ascii="GurbaniLipi" w:eastAsia="Times New Roman" w:hAnsi="GurbaniLipi" w:cs="Times New Roman"/>
      <w:color w:val="8F0000" w:themeColor="background2" w:themeShade="BF"/>
      <w:sz w:val="24"/>
      <w:szCs w:val="20"/>
      <w:lang w:val="en-US" w:eastAsia="en-AU"/>
    </w:rPr>
  </w:style>
  <w:style w:type="paragraph" w:customStyle="1" w:styleId="GurNorm">
    <w:name w:val="GurNorm"/>
    <w:basedOn w:val="Normal"/>
    <w:link w:val="GurNormChar"/>
    <w:rsid w:val="00102229"/>
    <w:rPr>
      <w:color w:val="0000FF" w:themeColor="text2"/>
    </w:rPr>
  </w:style>
  <w:style w:type="character" w:customStyle="1" w:styleId="GurNormChar">
    <w:name w:val="GurNorm Char"/>
    <w:basedOn w:val="DefaultParagraphFont"/>
    <w:link w:val="GurNorm"/>
    <w:rsid w:val="00102229"/>
    <w:rPr>
      <w:rFonts w:ascii="Times New Roman" w:hAnsi="Times New Roman"/>
      <w:color w:val="0000FF" w:themeColor="text2"/>
      <w:sz w:val="24"/>
      <w:szCs w:val="24"/>
    </w:rPr>
  </w:style>
  <w:style w:type="character" w:styleId="Hyperlink">
    <w:name w:val="Hyperlink"/>
    <w:basedOn w:val="DefaultParagraphFont"/>
    <w:uiPriority w:val="99"/>
    <w:unhideWhenUsed/>
    <w:rsid w:val="00191C78"/>
    <w:rPr>
      <w:color w:val="0000FF" w:themeColor="hyperlink"/>
      <w:u w:val="single"/>
    </w:rPr>
  </w:style>
  <w:style w:type="paragraph" w:styleId="BalloonText">
    <w:name w:val="Balloon Text"/>
    <w:basedOn w:val="Normal"/>
    <w:link w:val="BalloonTextChar"/>
    <w:uiPriority w:val="99"/>
    <w:semiHidden/>
    <w:unhideWhenUsed/>
    <w:rsid w:val="00557B1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B1E"/>
    <w:rPr>
      <w:rFonts w:ascii="Tahoma" w:hAnsi="Tahoma" w:cs="Tahoma"/>
      <w:sz w:val="16"/>
      <w:szCs w:val="16"/>
    </w:rPr>
  </w:style>
  <w:style w:type="paragraph" w:styleId="ListParagraph">
    <w:name w:val="List Paragraph"/>
    <w:basedOn w:val="Normal"/>
    <w:uiPriority w:val="34"/>
    <w:qFormat/>
    <w:rsid w:val="006F7EE6"/>
    <w:pPr>
      <w:ind w:left="720"/>
      <w:contextualSpacing/>
    </w:pPr>
  </w:style>
  <w:style w:type="paragraph" w:styleId="Header">
    <w:name w:val="header"/>
    <w:basedOn w:val="Normal"/>
    <w:link w:val="HeaderChar"/>
    <w:uiPriority w:val="99"/>
    <w:unhideWhenUsed/>
    <w:rsid w:val="003B518D"/>
    <w:pPr>
      <w:tabs>
        <w:tab w:val="center" w:pos="4513"/>
        <w:tab w:val="right" w:pos="9026"/>
      </w:tabs>
      <w:spacing w:after="0"/>
    </w:pPr>
  </w:style>
  <w:style w:type="character" w:customStyle="1" w:styleId="HeaderChar">
    <w:name w:val="Header Char"/>
    <w:basedOn w:val="DefaultParagraphFont"/>
    <w:link w:val="Header"/>
    <w:uiPriority w:val="99"/>
    <w:rsid w:val="003B518D"/>
  </w:style>
  <w:style w:type="paragraph" w:styleId="Footer">
    <w:name w:val="footer"/>
    <w:basedOn w:val="Normal"/>
    <w:link w:val="FooterChar"/>
    <w:uiPriority w:val="99"/>
    <w:unhideWhenUsed/>
    <w:rsid w:val="003B518D"/>
    <w:pPr>
      <w:tabs>
        <w:tab w:val="center" w:pos="4513"/>
        <w:tab w:val="right" w:pos="9026"/>
      </w:tabs>
      <w:spacing w:after="0"/>
    </w:pPr>
  </w:style>
  <w:style w:type="character" w:customStyle="1" w:styleId="FooterChar">
    <w:name w:val="Footer Char"/>
    <w:basedOn w:val="DefaultParagraphFont"/>
    <w:link w:val="Footer"/>
    <w:uiPriority w:val="99"/>
    <w:rsid w:val="003B51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gurvichar.com/2017/01/12/amrit-vela-and-a-misleading-claim/" TargetMode="External"/><Relationship Id="rId26" Type="http://schemas.openxmlformats.org/officeDocument/2006/relationships/image" Target="media/image11.jpeg"/><Relationship Id="rId39" Type="http://schemas.openxmlformats.org/officeDocument/2006/relationships/hyperlink" Target="http://profdarshansinghkhalsa-exposed.blogspot.com.au" TargetMode="External"/><Relationship Id="rId3" Type="http://schemas.openxmlformats.org/officeDocument/2006/relationships/styles" Target="styles.xml"/><Relationship Id="rId21" Type="http://schemas.openxmlformats.org/officeDocument/2006/relationships/hyperlink" Target="https://gurvicharcom.files.wordpress.com/2017/01/170111-kala-afghana-sikhiwiki.pdf" TargetMode="External"/><Relationship Id="rId34" Type="http://schemas.openxmlformats.org/officeDocument/2006/relationships/image" Target="media/image17.jpeg"/><Relationship Id="rId42" Type="http://schemas.openxmlformats.org/officeDocument/2006/relationships/image" Target="media/image23.jpeg"/><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6.jpeg"/><Relationship Id="rId38" Type="http://schemas.openxmlformats.org/officeDocument/2006/relationships/image" Target="media/image20.jpeg"/><Relationship Id="rId46" Type="http://schemas.openxmlformats.org/officeDocument/2006/relationships/image" Target="media/image27.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7.jpeg"/><Relationship Id="rId29" Type="http://schemas.openxmlformats.org/officeDocument/2006/relationships/hyperlink" Target="http://www.casas.org.uk/papers/pdfpapers/sikhstudiesreview.pdf" TargetMode="External"/><Relationship Id="rId41"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9.jpeg"/><Relationship Id="rId32" Type="http://schemas.openxmlformats.org/officeDocument/2006/relationships/image" Target="media/image15.jpeg"/><Relationship Id="rId37" Type="http://schemas.openxmlformats.org/officeDocument/2006/relationships/image" Target="media/image19.jpeg"/><Relationship Id="rId40" Type="http://schemas.openxmlformats.org/officeDocument/2006/relationships/image" Target="media/image21.jpeg"/><Relationship Id="rId45" Type="http://schemas.openxmlformats.org/officeDocument/2006/relationships/image" Target="media/image26.jpeg"/><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http://www.iuscanada.com/journal/articles/omkar.pdf" TargetMode="External"/><Relationship Id="rId28" Type="http://schemas.openxmlformats.org/officeDocument/2006/relationships/footer" Target="footer2.xml"/><Relationship Id="rId36" Type="http://schemas.openxmlformats.org/officeDocument/2006/relationships/hyperlink" Target="http://profdarshansinghkhalsa-exposed.blogspot.com.au" TargetMode="External"/><Relationship Id="rId49"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s://gurvichar.com/2017/02/21/distortion-of-gurbani-misleading-interpretation-of-gurbani-and-distortion-of-history-part-2-amrit-vela-mislead/" TargetMode="External"/><Relationship Id="rId31" Type="http://schemas.openxmlformats.org/officeDocument/2006/relationships/image" Target="media/image14.jpeg"/><Relationship Id="rId44" Type="http://schemas.openxmlformats.org/officeDocument/2006/relationships/image" Target="media/image25.jpeg"/><Relationship Id="rId4" Type="http://schemas.microsoft.com/office/2007/relationships/stylesWithEffects" Target="stylesWithEffects.xml"/><Relationship Id="rId9" Type="http://schemas.openxmlformats.org/officeDocument/2006/relationships/hyperlink" Target="https://gurvichar.com/2017/10/13/kala-afghana-brigade-part-4a-srm-change-malaysian-view-what-kicked-it-off/" TargetMode="External"/><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image" Target="media/image12.jpeg"/><Relationship Id="rId30" Type="http://schemas.openxmlformats.org/officeDocument/2006/relationships/image" Target="media/image13.jpeg"/><Relationship Id="rId35" Type="http://schemas.openxmlformats.org/officeDocument/2006/relationships/image" Target="media/image18.jpeg"/><Relationship Id="rId43" Type="http://schemas.openxmlformats.org/officeDocument/2006/relationships/image" Target="media/image24.jpeg"/><Relationship Id="rId48" Type="http://schemas.openxmlformats.org/officeDocument/2006/relationships/footer" Target="footer3.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FF"/>
      </a:dk2>
      <a:lt2>
        <a:srgbClr val="C00000"/>
      </a:lt2>
      <a:accent1>
        <a:srgbClr val="0066FF"/>
      </a:accent1>
      <a:accent2>
        <a:srgbClr val="FF0000"/>
      </a:accent2>
      <a:accent3>
        <a:srgbClr val="006600"/>
      </a:accent3>
      <a:accent4>
        <a:srgbClr val="6600FF"/>
      </a:accent4>
      <a:accent5>
        <a:srgbClr val="FE19FF"/>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32CB5E8E-3DDB-4A89-B09F-916EC751B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28</Pages>
  <Words>5972</Words>
  <Characters>34047</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Harnaak Khalsa</dc:creator>
  <cp:lastModifiedBy>Harnaak Khalsa</cp:lastModifiedBy>
  <cp:revision>33</cp:revision>
  <cp:lastPrinted>2017-10-15T06:54:00Z</cp:lastPrinted>
  <dcterms:created xsi:type="dcterms:W3CDTF">2017-10-14T23:32:00Z</dcterms:created>
  <dcterms:modified xsi:type="dcterms:W3CDTF">2017-10-15T08:29:00Z</dcterms:modified>
</cp:coreProperties>
</file>